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463437">
      <w:pPr>
        <w:spacing w:line="360" w:lineRule="auto"/>
        <w:ind w:right="-2" w:firstLine="0" w:firstLineChars="0"/>
        <w:jc w:val="center"/>
        <w:rPr>
          <w:sz w:val="28"/>
          <w:szCs w:val="28"/>
        </w:rPr>
      </w:pPr>
      <w:r>
        <w:rPr>
          <w:sz w:val="28"/>
          <w:szCs w:val="28"/>
        </w:rPr>
        <w:t xml:space="preserve">                               </w:t>
      </w:r>
    </w:p>
    <w:p w14:paraId="334DE664">
      <w:pPr>
        <w:spacing w:line="360" w:lineRule="auto"/>
        <w:ind w:firstLine="0" w:firstLineChars="0"/>
        <w:jc w:val="center"/>
        <w:rPr>
          <w:sz w:val="40"/>
          <w:szCs w:val="28"/>
        </w:rPr>
      </w:pPr>
    </w:p>
    <w:p w14:paraId="4E8C5DF3">
      <w:pPr>
        <w:spacing w:line="360" w:lineRule="auto"/>
        <w:ind w:firstLine="0" w:firstLineChars="0"/>
        <w:jc w:val="center"/>
        <w:rPr>
          <w:b/>
          <w:kern w:val="0"/>
          <w:sz w:val="52"/>
          <w:szCs w:val="52"/>
          <w:lang w:bidi="ar"/>
        </w:rPr>
      </w:pPr>
    </w:p>
    <w:p w14:paraId="79FD0206">
      <w:pPr>
        <w:spacing w:line="360" w:lineRule="auto"/>
        <w:ind w:firstLine="0" w:firstLineChars="0"/>
        <w:jc w:val="center"/>
        <w:rPr>
          <w:b/>
          <w:kern w:val="0"/>
          <w:sz w:val="52"/>
          <w:szCs w:val="52"/>
          <w:lang w:bidi="ar"/>
        </w:rPr>
      </w:pPr>
    </w:p>
    <w:p w14:paraId="707FA922">
      <w:pPr>
        <w:spacing w:line="360" w:lineRule="auto"/>
        <w:ind w:firstLine="0" w:firstLineChars="0"/>
        <w:jc w:val="center"/>
        <w:rPr>
          <w:rFonts w:eastAsia="黑体"/>
          <w:b/>
          <w:kern w:val="0"/>
          <w:sz w:val="52"/>
          <w:szCs w:val="52"/>
          <w:lang w:bidi="ar"/>
        </w:rPr>
      </w:pPr>
      <w:r>
        <w:rPr>
          <w:rFonts w:hint="eastAsia" w:eastAsia="黑体"/>
          <w:b/>
          <w:kern w:val="0"/>
          <w:sz w:val="52"/>
          <w:szCs w:val="52"/>
          <w:lang w:bidi="ar"/>
        </w:rPr>
        <w:t>AI边缘服务器</w:t>
      </w:r>
    </w:p>
    <w:p w14:paraId="7A439CB5">
      <w:pPr>
        <w:spacing w:line="360" w:lineRule="auto"/>
        <w:ind w:firstLine="0" w:firstLineChars="0"/>
        <w:jc w:val="center"/>
        <w:rPr>
          <w:rFonts w:eastAsia="黑体"/>
          <w:b/>
          <w:kern w:val="0"/>
          <w:sz w:val="52"/>
          <w:szCs w:val="52"/>
          <w:lang w:bidi="ar"/>
        </w:rPr>
      </w:pPr>
      <w:r>
        <w:rPr>
          <w:rFonts w:hint="eastAsia" w:eastAsia="黑体"/>
          <w:b/>
          <w:kern w:val="0"/>
          <w:sz w:val="52"/>
          <w:szCs w:val="52"/>
          <w:lang w:bidi="ar"/>
        </w:rPr>
        <w:t xml:space="preserve"> </w:t>
      </w:r>
    </w:p>
    <w:p w14:paraId="0EDFC7C3">
      <w:pPr>
        <w:spacing w:line="360" w:lineRule="auto"/>
        <w:ind w:firstLine="0" w:firstLineChars="0"/>
        <w:jc w:val="center"/>
        <w:rPr>
          <w:rFonts w:eastAsia="黑体"/>
          <w:sz w:val="40"/>
          <w:szCs w:val="28"/>
        </w:rPr>
      </w:pPr>
      <w:r>
        <w:rPr>
          <w:rFonts w:hint="eastAsia" w:eastAsia="黑体"/>
          <w:b/>
          <w:kern w:val="0"/>
          <w:sz w:val="52"/>
          <w:szCs w:val="52"/>
          <w:lang w:bidi="ar"/>
        </w:rPr>
        <w:t>web端操作手册</w:t>
      </w:r>
    </w:p>
    <w:p w14:paraId="39FF4EFE">
      <w:pPr>
        <w:spacing w:line="360" w:lineRule="auto"/>
        <w:ind w:firstLine="0" w:firstLineChars="0"/>
        <w:jc w:val="center"/>
        <w:rPr>
          <w:sz w:val="40"/>
          <w:szCs w:val="28"/>
        </w:rPr>
      </w:pPr>
    </w:p>
    <w:p w14:paraId="1286473C">
      <w:pPr>
        <w:spacing w:line="360" w:lineRule="auto"/>
        <w:ind w:firstLine="0" w:firstLineChars="0"/>
        <w:jc w:val="center"/>
        <w:rPr>
          <w:sz w:val="40"/>
          <w:szCs w:val="28"/>
        </w:rPr>
      </w:pPr>
    </w:p>
    <w:p w14:paraId="44677DEC">
      <w:pPr>
        <w:spacing w:line="360" w:lineRule="auto"/>
        <w:ind w:firstLine="0" w:firstLineChars="0"/>
        <w:jc w:val="center"/>
        <w:rPr>
          <w:sz w:val="40"/>
          <w:szCs w:val="28"/>
        </w:rPr>
      </w:pPr>
    </w:p>
    <w:p w14:paraId="51569841">
      <w:pPr>
        <w:spacing w:line="360" w:lineRule="auto"/>
        <w:ind w:firstLine="0" w:firstLineChars="0"/>
        <w:jc w:val="center"/>
        <w:rPr>
          <w:rFonts w:hint="eastAsia" w:ascii="宋体" w:hAnsi="宋体" w:cs="黑体"/>
          <w:kern w:val="0"/>
          <w:sz w:val="44"/>
          <w:szCs w:val="44"/>
          <w:lang w:bidi="ar"/>
        </w:rPr>
      </w:pPr>
      <w:r>
        <w:rPr>
          <w:rFonts w:ascii="宋体" w:hAnsi="宋体" w:cs="黑体"/>
          <w:kern w:val="0"/>
          <w:sz w:val="44"/>
          <w:szCs w:val="44"/>
          <w:lang w:bidi="ar"/>
        </w:rPr>
        <w:t>产品</w:t>
      </w:r>
      <w:r>
        <w:rPr>
          <w:rFonts w:hint="eastAsia" w:ascii="宋体" w:hAnsi="宋体" w:cs="黑体"/>
          <w:kern w:val="0"/>
          <w:sz w:val="44"/>
          <w:szCs w:val="44"/>
          <w:lang w:bidi="ar"/>
        </w:rPr>
        <w:t>使用手册</w:t>
      </w:r>
    </w:p>
    <w:p w14:paraId="021BE76F">
      <w:pPr>
        <w:spacing w:line="360" w:lineRule="auto"/>
        <w:ind w:firstLine="0" w:firstLineChars="0"/>
        <w:jc w:val="center"/>
        <w:rPr>
          <w:sz w:val="44"/>
          <w:szCs w:val="44"/>
        </w:rPr>
      </w:pPr>
    </w:p>
    <w:p w14:paraId="038A3D6F">
      <w:pPr>
        <w:spacing w:line="360" w:lineRule="auto"/>
        <w:ind w:firstLine="0" w:firstLineChars="0"/>
        <w:jc w:val="center"/>
        <w:rPr>
          <w:sz w:val="40"/>
          <w:szCs w:val="28"/>
        </w:rPr>
      </w:pPr>
    </w:p>
    <w:p w14:paraId="69636FF7">
      <w:pPr>
        <w:spacing w:line="360" w:lineRule="auto"/>
        <w:ind w:firstLine="0" w:firstLineChars="0"/>
        <w:jc w:val="center"/>
        <w:rPr>
          <w:sz w:val="40"/>
          <w:szCs w:val="28"/>
        </w:rPr>
      </w:pPr>
    </w:p>
    <w:p w14:paraId="26CB40BF">
      <w:pPr>
        <w:spacing w:line="360" w:lineRule="auto"/>
        <w:ind w:firstLine="0" w:firstLineChars="0"/>
        <w:jc w:val="center"/>
        <w:rPr>
          <w:sz w:val="40"/>
          <w:szCs w:val="28"/>
        </w:rPr>
      </w:pPr>
      <w:r>
        <w:rPr>
          <w:kern w:val="0"/>
          <w:sz w:val="32"/>
          <w:szCs w:val="32"/>
          <w:lang w:bidi="ar"/>
        </w:rPr>
        <w:t>202</w:t>
      </w:r>
      <w:r>
        <w:rPr>
          <w:rFonts w:hint="eastAsia"/>
          <w:kern w:val="0"/>
          <w:sz w:val="32"/>
          <w:szCs w:val="32"/>
          <w:lang w:bidi="ar"/>
        </w:rPr>
        <w:t>4</w:t>
      </w:r>
      <w:r>
        <w:rPr>
          <w:kern w:val="0"/>
          <w:sz w:val="32"/>
          <w:szCs w:val="32"/>
          <w:lang w:bidi="ar"/>
        </w:rPr>
        <w:t>年</w:t>
      </w:r>
      <w:r>
        <w:rPr>
          <w:rFonts w:hint="eastAsia"/>
          <w:kern w:val="0"/>
          <w:sz w:val="32"/>
          <w:szCs w:val="32"/>
          <w:lang w:bidi="ar"/>
        </w:rPr>
        <w:t>11</w:t>
      </w:r>
      <w:r>
        <w:rPr>
          <w:kern w:val="0"/>
          <w:sz w:val="32"/>
          <w:szCs w:val="32"/>
          <w:lang w:bidi="ar"/>
        </w:rPr>
        <w:t>月</w:t>
      </w:r>
      <w:r>
        <w:rPr>
          <w:rFonts w:hint="eastAsia"/>
          <w:kern w:val="0"/>
          <w:sz w:val="32"/>
          <w:szCs w:val="32"/>
          <w:lang w:bidi="ar"/>
        </w:rPr>
        <w:t>08</w:t>
      </w:r>
      <w:r>
        <w:rPr>
          <w:kern w:val="0"/>
          <w:sz w:val="32"/>
          <w:szCs w:val="32"/>
          <w:lang w:bidi="ar"/>
        </w:rPr>
        <w:t>日</w:t>
      </w:r>
    </w:p>
    <w:p w14:paraId="5E7FAAC3">
      <w:pPr>
        <w:widowControl/>
        <w:spacing w:line="360" w:lineRule="auto"/>
        <w:ind w:firstLine="0" w:firstLineChars="0"/>
        <w:jc w:val="center"/>
        <w:textAlignment w:val="center"/>
        <w:rPr>
          <w:kern w:val="0"/>
          <w:sz w:val="32"/>
          <w:szCs w:val="32"/>
          <w:lang w:bidi="ar"/>
        </w:rPr>
      </w:pPr>
    </w:p>
    <w:p w14:paraId="1CABA96F">
      <w:pPr>
        <w:spacing w:line="360" w:lineRule="auto"/>
        <w:ind w:firstLine="0" w:firstLineChars="0"/>
        <w:jc w:val="center"/>
        <w:rPr>
          <w:sz w:val="40"/>
          <w:szCs w:val="28"/>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418" w:right="1418" w:bottom="1418" w:left="1701" w:header="851" w:footer="992" w:gutter="0"/>
          <w:pgNumType w:fmt="upperRoman" w:start="1"/>
          <w:cols w:space="720" w:num="1"/>
          <w:titlePg/>
          <w:docGrid w:linePitch="436" w:charSpace="0"/>
        </w:sectPr>
      </w:pPr>
    </w:p>
    <w:p w14:paraId="050CF885">
      <w:pPr>
        <w:spacing w:line="360" w:lineRule="auto"/>
        <w:ind w:firstLine="0" w:firstLineChars="0"/>
        <w:jc w:val="center"/>
        <w:rPr>
          <w:sz w:val="40"/>
          <w:szCs w:val="28"/>
        </w:rPr>
      </w:pPr>
    </w:p>
    <w:tbl>
      <w:tblPr>
        <w:tblStyle w:val="26"/>
        <w:tblW w:w="8985" w:type="dxa"/>
        <w:tblInd w:w="0" w:type="dxa"/>
        <w:tblLayout w:type="fixed"/>
        <w:tblCellMar>
          <w:top w:w="57" w:type="dxa"/>
          <w:left w:w="15" w:type="dxa"/>
          <w:bottom w:w="57" w:type="dxa"/>
          <w:right w:w="15" w:type="dxa"/>
        </w:tblCellMar>
      </w:tblPr>
      <w:tblGrid>
        <w:gridCol w:w="866"/>
        <w:gridCol w:w="1134"/>
        <w:gridCol w:w="3827"/>
        <w:gridCol w:w="992"/>
        <w:gridCol w:w="993"/>
        <w:gridCol w:w="1173"/>
      </w:tblGrid>
      <w:tr w14:paraId="5F1E7ED5">
        <w:tblPrEx>
          <w:tblCellMar>
            <w:top w:w="57" w:type="dxa"/>
            <w:left w:w="15" w:type="dxa"/>
            <w:bottom w:w="57" w:type="dxa"/>
            <w:right w:w="15" w:type="dxa"/>
          </w:tblCellMar>
        </w:tblPrEx>
        <w:trPr>
          <w:trHeight w:val="495" w:hRule="atLeast"/>
        </w:trPr>
        <w:tc>
          <w:tcPr>
            <w:tcW w:w="8985" w:type="dxa"/>
            <w:gridSpan w:val="6"/>
            <w:tcBorders>
              <w:top w:val="double" w:color="000000" w:sz="4" w:space="0"/>
              <w:left w:val="double" w:color="000000" w:sz="4" w:space="0"/>
              <w:bottom w:val="single" w:color="000000" w:sz="12" w:space="0"/>
              <w:right w:val="double" w:color="000000" w:sz="4" w:space="0"/>
            </w:tcBorders>
            <w:vAlign w:val="center"/>
          </w:tcPr>
          <w:p w14:paraId="5DA6B299">
            <w:pPr>
              <w:widowControl/>
              <w:spacing w:line="360" w:lineRule="auto"/>
              <w:ind w:firstLine="0" w:firstLineChars="0"/>
              <w:jc w:val="center"/>
              <w:textAlignment w:val="center"/>
              <w:rPr>
                <w:b/>
                <w:szCs w:val="28"/>
              </w:rPr>
            </w:pPr>
            <w:r>
              <w:rPr>
                <w:b/>
                <w:kern w:val="0"/>
                <w:szCs w:val="28"/>
                <w:lang w:bidi="ar"/>
              </w:rPr>
              <w:t>版本页</w:t>
            </w:r>
          </w:p>
        </w:tc>
      </w:tr>
      <w:tr w14:paraId="0A65B881">
        <w:tblPrEx>
          <w:tblCellMar>
            <w:top w:w="57" w:type="dxa"/>
            <w:left w:w="15" w:type="dxa"/>
            <w:bottom w:w="57" w:type="dxa"/>
            <w:right w:w="15" w:type="dxa"/>
          </w:tblCellMar>
        </w:tblPrEx>
        <w:trPr>
          <w:trHeight w:val="390" w:hRule="atLeast"/>
        </w:trPr>
        <w:tc>
          <w:tcPr>
            <w:tcW w:w="866" w:type="dxa"/>
            <w:tcBorders>
              <w:left w:val="double" w:color="000000" w:sz="4" w:space="0"/>
              <w:bottom w:val="single" w:color="000000" w:sz="12" w:space="0"/>
              <w:right w:val="single" w:color="000000" w:sz="12" w:space="0"/>
            </w:tcBorders>
            <w:vAlign w:val="center"/>
          </w:tcPr>
          <w:p w14:paraId="2FF496C2">
            <w:pPr>
              <w:widowControl/>
              <w:spacing w:line="360" w:lineRule="auto"/>
              <w:ind w:firstLine="0" w:firstLineChars="0"/>
              <w:jc w:val="center"/>
              <w:textAlignment w:val="center"/>
              <w:rPr>
                <w:sz w:val="21"/>
                <w:szCs w:val="21"/>
              </w:rPr>
            </w:pPr>
            <w:r>
              <w:rPr>
                <w:kern w:val="0"/>
                <w:sz w:val="21"/>
                <w:szCs w:val="21"/>
                <w:lang w:bidi="ar"/>
              </w:rPr>
              <w:t>版本</w:t>
            </w:r>
          </w:p>
        </w:tc>
        <w:tc>
          <w:tcPr>
            <w:tcW w:w="1134" w:type="dxa"/>
            <w:tcBorders>
              <w:bottom w:val="single" w:color="000000" w:sz="12" w:space="0"/>
              <w:right w:val="single" w:color="000000" w:sz="12" w:space="0"/>
            </w:tcBorders>
            <w:vAlign w:val="center"/>
          </w:tcPr>
          <w:p w14:paraId="55486119">
            <w:pPr>
              <w:widowControl/>
              <w:spacing w:line="360" w:lineRule="auto"/>
              <w:ind w:firstLine="0" w:firstLineChars="0"/>
              <w:jc w:val="center"/>
              <w:textAlignment w:val="center"/>
              <w:rPr>
                <w:sz w:val="21"/>
                <w:szCs w:val="21"/>
              </w:rPr>
            </w:pPr>
            <w:r>
              <w:rPr>
                <w:kern w:val="0"/>
                <w:sz w:val="21"/>
                <w:szCs w:val="21"/>
                <w:lang w:bidi="ar"/>
              </w:rPr>
              <w:t>日期</w:t>
            </w:r>
          </w:p>
        </w:tc>
        <w:tc>
          <w:tcPr>
            <w:tcW w:w="3827" w:type="dxa"/>
            <w:tcBorders>
              <w:bottom w:val="single" w:color="000000" w:sz="12" w:space="0"/>
              <w:right w:val="single" w:color="000000" w:sz="12" w:space="0"/>
            </w:tcBorders>
            <w:vAlign w:val="center"/>
          </w:tcPr>
          <w:p w14:paraId="54C1E701">
            <w:pPr>
              <w:widowControl/>
              <w:spacing w:line="360" w:lineRule="auto"/>
              <w:ind w:firstLine="0" w:firstLineChars="0"/>
              <w:jc w:val="center"/>
              <w:textAlignment w:val="center"/>
              <w:rPr>
                <w:sz w:val="21"/>
                <w:szCs w:val="21"/>
              </w:rPr>
            </w:pPr>
            <w:r>
              <w:rPr>
                <w:kern w:val="0"/>
                <w:sz w:val="21"/>
                <w:szCs w:val="21"/>
                <w:lang w:bidi="ar"/>
              </w:rPr>
              <w:t>修订内容</w:t>
            </w:r>
          </w:p>
        </w:tc>
        <w:tc>
          <w:tcPr>
            <w:tcW w:w="992" w:type="dxa"/>
            <w:tcBorders>
              <w:bottom w:val="single" w:color="000000" w:sz="12" w:space="0"/>
              <w:right w:val="single" w:color="auto" w:sz="4" w:space="0"/>
            </w:tcBorders>
            <w:vAlign w:val="center"/>
          </w:tcPr>
          <w:p w14:paraId="2DC7F2EC">
            <w:pPr>
              <w:widowControl/>
              <w:spacing w:line="360" w:lineRule="auto"/>
              <w:ind w:firstLine="0" w:firstLineChars="0"/>
              <w:jc w:val="center"/>
              <w:textAlignment w:val="center"/>
              <w:rPr>
                <w:sz w:val="21"/>
                <w:szCs w:val="21"/>
              </w:rPr>
            </w:pPr>
            <w:r>
              <w:rPr>
                <w:sz w:val="21"/>
                <w:szCs w:val="21"/>
              </w:rPr>
              <w:t>修订人</w:t>
            </w:r>
          </w:p>
        </w:tc>
        <w:tc>
          <w:tcPr>
            <w:tcW w:w="993" w:type="dxa"/>
            <w:tcBorders>
              <w:left w:val="single" w:color="auto" w:sz="4" w:space="0"/>
              <w:bottom w:val="single" w:color="000000" w:sz="12" w:space="0"/>
              <w:right w:val="single" w:color="auto" w:sz="4" w:space="0"/>
            </w:tcBorders>
            <w:vAlign w:val="center"/>
          </w:tcPr>
          <w:p w14:paraId="6ABF0E3D">
            <w:pPr>
              <w:spacing w:line="360" w:lineRule="auto"/>
              <w:ind w:firstLine="0" w:firstLineChars="0"/>
              <w:jc w:val="center"/>
              <w:textAlignment w:val="center"/>
              <w:rPr>
                <w:sz w:val="21"/>
                <w:szCs w:val="21"/>
              </w:rPr>
            </w:pPr>
            <w:r>
              <w:rPr>
                <w:sz w:val="21"/>
                <w:szCs w:val="21"/>
              </w:rPr>
              <w:t>审核</w:t>
            </w:r>
          </w:p>
        </w:tc>
        <w:tc>
          <w:tcPr>
            <w:tcW w:w="1173" w:type="dxa"/>
            <w:tcBorders>
              <w:left w:val="single" w:color="auto" w:sz="4" w:space="0"/>
              <w:bottom w:val="single" w:color="000000" w:sz="12" w:space="0"/>
              <w:right w:val="double" w:color="000000" w:sz="4" w:space="0"/>
            </w:tcBorders>
            <w:vAlign w:val="center"/>
          </w:tcPr>
          <w:p w14:paraId="3E923771">
            <w:pPr>
              <w:spacing w:line="360" w:lineRule="auto"/>
              <w:ind w:firstLine="0" w:firstLineChars="0"/>
              <w:jc w:val="center"/>
              <w:textAlignment w:val="center"/>
              <w:rPr>
                <w:sz w:val="21"/>
                <w:szCs w:val="21"/>
              </w:rPr>
            </w:pPr>
            <w:r>
              <w:rPr>
                <w:sz w:val="21"/>
                <w:szCs w:val="21"/>
              </w:rPr>
              <w:t>批准</w:t>
            </w:r>
          </w:p>
        </w:tc>
      </w:tr>
      <w:tr w14:paraId="0711A60A">
        <w:tblPrEx>
          <w:tblCellMar>
            <w:top w:w="57" w:type="dxa"/>
            <w:left w:w="15" w:type="dxa"/>
            <w:bottom w:w="57" w:type="dxa"/>
            <w:right w:w="15" w:type="dxa"/>
          </w:tblCellMar>
        </w:tblPrEx>
        <w:trPr>
          <w:trHeight w:val="390" w:hRule="atLeast"/>
        </w:trPr>
        <w:tc>
          <w:tcPr>
            <w:tcW w:w="866" w:type="dxa"/>
            <w:tcBorders>
              <w:left w:val="double" w:color="000000" w:sz="4" w:space="0"/>
              <w:bottom w:val="single" w:color="000000" w:sz="12" w:space="0"/>
              <w:right w:val="single" w:color="000000" w:sz="12" w:space="0"/>
            </w:tcBorders>
            <w:vAlign w:val="center"/>
          </w:tcPr>
          <w:p w14:paraId="7B63E727">
            <w:pPr>
              <w:widowControl/>
              <w:spacing w:line="360" w:lineRule="auto"/>
              <w:ind w:firstLine="0" w:firstLineChars="0"/>
              <w:jc w:val="center"/>
              <w:textAlignment w:val="center"/>
              <w:rPr>
                <w:sz w:val="21"/>
                <w:szCs w:val="21"/>
              </w:rPr>
            </w:pPr>
            <w:r>
              <w:rPr>
                <w:rFonts w:hint="eastAsia"/>
                <w:sz w:val="21"/>
                <w:szCs w:val="21"/>
              </w:rPr>
              <w:t>1.0</w:t>
            </w:r>
          </w:p>
        </w:tc>
        <w:tc>
          <w:tcPr>
            <w:tcW w:w="1134" w:type="dxa"/>
            <w:tcBorders>
              <w:bottom w:val="single" w:color="000000" w:sz="12" w:space="0"/>
              <w:right w:val="single" w:color="000000" w:sz="12" w:space="0"/>
            </w:tcBorders>
            <w:vAlign w:val="center"/>
          </w:tcPr>
          <w:p w14:paraId="42A7CF82">
            <w:pPr>
              <w:widowControl/>
              <w:spacing w:line="360" w:lineRule="auto"/>
              <w:ind w:firstLine="0" w:firstLineChars="0"/>
              <w:jc w:val="center"/>
              <w:textAlignment w:val="center"/>
              <w:rPr>
                <w:sz w:val="21"/>
                <w:szCs w:val="21"/>
              </w:rPr>
            </w:pPr>
            <w:r>
              <w:rPr>
                <w:sz w:val="21"/>
                <w:szCs w:val="21"/>
              </w:rPr>
              <w:t>202</w:t>
            </w:r>
            <w:r>
              <w:rPr>
                <w:rFonts w:hint="eastAsia"/>
                <w:sz w:val="21"/>
                <w:szCs w:val="21"/>
              </w:rPr>
              <w:t>4</w:t>
            </w:r>
            <w:r>
              <w:rPr>
                <w:sz w:val="21"/>
                <w:szCs w:val="21"/>
              </w:rPr>
              <w:t>.</w:t>
            </w:r>
            <w:r>
              <w:rPr>
                <w:rFonts w:hint="eastAsia"/>
                <w:sz w:val="21"/>
                <w:szCs w:val="21"/>
              </w:rPr>
              <w:t>5</w:t>
            </w:r>
            <w:r>
              <w:rPr>
                <w:sz w:val="21"/>
                <w:szCs w:val="21"/>
              </w:rPr>
              <w:t>.</w:t>
            </w:r>
            <w:r>
              <w:rPr>
                <w:rFonts w:hint="eastAsia"/>
                <w:sz w:val="21"/>
                <w:szCs w:val="21"/>
              </w:rPr>
              <w:t>13</w:t>
            </w:r>
          </w:p>
        </w:tc>
        <w:tc>
          <w:tcPr>
            <w:tcW w:w="3827" w:type="dxa"/>
            <w:tcBorders>
              <w:bottom w:val="single" w:color="000000" w:sz="12" w:space="0"/>
              <w:right w:val="single" w:color="000000" w:sz="12" w:space="0"/>
            </w:tcBorders>
            <w:vAlign w:val="center"/>
          </w:tcPr>
          <w:p w14:paraId="3AD0904F">
            <w:pPr>
              <w:widowControl/>
              <w:spacing w:line="360" w:lineRule="auto"/>
              <w:ind w:firstLine="0" w:firstLineChars="0"/>
              <w:jc w:val="center"/>
              <w:textAlignment w:val="center"/>
              <w:rPr>
                <w:sz w:val="21"/>
                <w:szCs w:val="21"/>
              </w:rPr>
            </w:pPr>
            <w:r>
              <w:rPr>
                <w:sz w:val="21"/>
                <w:szCs w:val="21"/>
              </w:rPr>
              <w:t>新建</w:t>
            </w:r>
          </w:p>
        </w:tc>
        <w:tc>
          <w:tcPr>
            <w:tcW w:w="992" w:type="dxa"/>
            <w:tcBorders>
              <w:bottom w:val="single" w:color="000000" w:sz="12" w:space="0"/>
              <w:right w:val="single" w:color="auto" w:sz="4" w:space="0"/>
            </w:tcBorders>
            <w:vAlign w:val="center"/>
          </w:tcPr>
          <w:p w14:paraId="6E3CF79F">
            <w:pPr>
              <w:widowControl/>
              <w:spacing w:line="360" w:lineRule="auto"/>
              <w:ind w:firstLine="0" w:firstLineChars="0"/>
              <w:jc w:val="center"/>
              <w:textAlignment w:val="center"/>
              <w:rPr>
                <w:sz w:val="21"/>
                <w:szCs w:val="21"/>
              </w:rPr>
            </w:pPr>
            <w:r>
              <w:rPr>
                <w:rFonts w:hint="eastAsia"/>
                <w:sz w:val="21"/>
                <w:szCs w:val="21"/>
              </w:rPr>
              <w:t>/</w:t>
            </w:r>
          </w:p>
        </w:tc>
        <w:tc>
          <w:tcPr>
            <w:tcW w:w="993" w:type="dxa"/>
            <w:tcBorders>
              <w:left w:val="single" w:color="auto" w:sz="4" w:space="0"/>
              <w:bottom w:val="single" w:color="000000" w:sz="12" w:space="0"/>
              <w:right w:val="single" w:color="auto" w:sz="4" w:space="0"/>
            </w:tcBorders>
            <w:vAlign w:val="center"/>
          </w:tcPr>
          <w:p w14:paraId="33F46F32">
            <w:pPr>
              <w:widowControl/>
              <w:spacing w:line="360" w:lineRule="auto"/>
              <w:ind w:firstLine="0" w:firstLineChars="0"/>
              <w:textAlignment w:val="center"/>
              <w:rPr>
                <w:sz w:val="21"/>
                <w:szCs w:val="21"/>
              </w:rPr>
            </w:pPr>
            <w:r>
              <w:rPr>
                <w:rFonts w:hint="eastAsia"/>
                <w:sz w:val="21"/>
                <w:szCs w:val="21"/>
              </w:rPr>
              <w:t>/</w:t>
            </w:r>
          </w:p>
        </w:tc>
        <w:tc>
          <w:tcPr>
            <w:tcW w:w="1173" w:type="dxa"/>
            <w:tcBorders>
              <w:left w:val="single" w:color="auto" w:sz="4" w:space="0"/>
              <w:bottom w:val="single" w:color="000000" w:sz="12" w:space="0"/>
              <w:right w:val="double" w:color="000000" w:sz="4" w:space="0"/>
            </w:tcBorders>
            <w:vAlign w:val="center"/>
          </w:tcPr>
          <w:p w14:paraId="435AA250">
            <w:pPr>
              <w:widowControl/>
              <w:spacing w:line="360" w:lineRule="auto"/>
              <w:ind w:firstLine="0" w:firstLineChars="0"/>
              <w:jc w:val="center"/>
              <w:textAlignment w:val="center"/>
              <w:rPr>
                <w:sz w:val="21"/>
                <w:szCs w:val="21"/>
              </w:rPr>
            </w:pPr>
            <w:r>
              <w:rPr>
                <w:sz w:val="21"/>
                <w:szCs w:val="21"/>
              </w:rPr>
              <w:t>/</w:t>
            </w:r>
          </w:p>
        </w:tc>
      </w:tr>
      <w:tr w14:paraId="55EC1773">
        <w:tblPrEx>
          <w:tblCellMar>
            <w:top w:w="57" w:type="dxa"/>
            <w:left w:w="15" w:type="dxa"/>
            <w:bottom w:w="57" w:type="dxa"/>
            <w:right w:w="15" w:type="dxa"/>
          </w:tblCellMar>
        </w:tblPrEx>
        <w:trPr>
          <w:trHeight w:val="349" w:hRule="atLeast"/>
        </w:trPr>
        <w:tc>
          <w:tcPr>
            <w:tcW w:w="866" w:type="dxa"/>
            <w:tcBorders>
              <w:left w:val="double" w:color="000000" w:sz="4" w:space="0"/>
              <w:bottom w:val="single" w:color="000000" w:sz="12" w:space="0"/>
              <w:right w:val="single" w:color="000000" w:sz="12" w:space="0"/>
            </w:tcBorders>
            <w:vAlign w:val="center"/>
          </w:tcPr>
          <w:p w14:paraId="4B1B9257">
            <w:pPr>
              <w:spacing w:line="360" w:lineRule="auto"/>
              <w:ind w:firstLine="0" w:firstLineChars="0"/>
              <w:jc w:val="center"/>
              <w:rPr>
                <w:sz w:val="21"/>
                <w:szCs w:val="21"/>
              </w:rPr>
            </w:pPr>
            <w:r>
              <w:rPr>
                <w:rFonts w:hint="eastAsia"/>
                <w:sz w:val="21"/>
                <w:szCs w:val="21"/>
              </w:rPr>
              <w:t>1.1</w:t>
            </w:r>
          </w:p>
        </w:tc>
        <w:tc>
          <w:tcPr>
            <w:tcW w:w="1134" w:type="dxa"/>
            <w:tcBorders>
              <w:bottom w:val="single" w:color="000000" w:sz="12" w:space="0"/>
              <w:right w:val="single" w:color="000000" w:sz="12" w:space="0"/>
            </w:tcBorders>
            <w:vAlign w:val="center"/>
          </w:tcPr>
          <w:p w14:paraId="7BCA0318">
            <w:pPr>
              <w:spacing w:line="360" w:lineRule="auto"/>
              <w:ind w:firstLine="0" w:firstLineChars="0"/>
              <w:jc w:val="center"/>
              <w:rPr>
                <w:sz w:val="21"/>
                <w:szCs w:val="21"/>
              </w:rPr>
            </w:pPr>
            <w:r>
              <w:rPr>
                <w:sz w:val="21"/>
                <w:szCs w:val="21"/>
              </w:rPr>
              <w:t>202</w:t>
            </w:r>
            <w:r>
              <w:rPr>
                <w:rFonts w:hint="eastAsia"/>
                <w:sz w:val="21"/>
                <w:szCs w:val="21"/>
              </w:rPr>
              <w:t>4</w:t>
            </w:r>
            <w:r>
              <w:rPr>
                <w:sz w:val="21"/>
                <w:szCs w:val="21"/>
              </w:rPr>
              <w:t>.</w:t>
            </w:r>
            <w:r>
              <w:rPr>
                <w:rFonts w:hint="eastAsia"/>
                <w:sz w:val="21"/>
                <w:szCs w:val="21"/>
              </w:rPr>
              <w:t>11</w:t>
            </w:r>
            <w:r>
              <w:rPr>
                <w:sz w:val="21"/>
                <w:szCs w:val="21"/>
              </w:rPr>
              <w:t>.</w:t>
            </w:r>
            <w:r>
              <w:rPr>
                <w:rFonts w:hint="eastAsia"/>
                <w:sz w:val="21"/>
                <w:szCs w:val="21"/>
              </w:rPr>
              <w:t>08</w:t>
            </w:r>
          </w:p>
        </w:tc>
        <w:tc>
          <w:tcPr>
            <w:tcW w:w="3827" w:type="dxa"/>
            <w:tcBorders>
              <w:bottom w:val="single" w:color="000000" w:sz="12" w:space="0"/>
              <w:right w:val="single" w:color="000000" w:sz="12" w:space="0"/>
            </w:tcBorders>
            <w:vAlign w:val="center"/>
          </w:tcPr>
          <w:p w14:paraId="0FE5BAB7">
            <w:pPr>
              <w:spacing w:line="360" w:lineRule="auto"/>
              <w:ind w:firstLine="0" w:firstLineChars="0"/>
              <w:jc w:val="center"/>
              <w:rPr>
                <w:sz w:val="21"/>
                <w:szCs w:val="21"/>
              </w:rPr>
            </w:pPr>
            <w:r>
              <w:rPr>
                <w:rFonts w:hint="eastAsia"/>
                <w:sz w:val="21"/>
                <w:szCs w:val="21"/>
              </w:rPr>
              <w:t>系统界面更新，新增大屏模式，webssh</w:t>
            </w:r>
          </w:p>
        </w:tc>
        <w:tc>
          <w:tcPr>
            <w:tcW w:w="992" w:type="dxa"/>
            <w:tcBorders>
              <w:bottom w:val="single" w:color="000000" w:sz="12" w:space="0"/>
              <w:right w:val="single" w:color="auto" w:sz="4" w:space="0"/>
            </w:tcBorders>
            <w:vAlign w:val="center"/>
          </w:tcPr>
          <w:p w14:paraId="7B38AFDB">
            <w:pPr>
              <w:spacing w:line="360" w:lineRule="auto"/>
              <w:ind w:firstLine="0" w:firstLineChars="0"/>
              <w:jc w:val="center"/>
              <w:rPr>
                <w:sz w:val="21"/>
                <w:szCs w:val="21"/>
              </w:rPr>
            </w:pPr>
          </w:p>
        </w:tc>
        <w:tc>
          <w:tcPr>
            <w:tcW w:w="993" w:type="dxa"/>
            <w:tcBorders>
              <w:left w:val="single" w:color="auto" w:sz="4" w:space="0"/>
              <w:bottom w:val="single" w:color="000000" w:sz="12" w:space="0"/>
              <w:right w:val="single" w:color="auto" w:sz="4" w:space="0"/>
            </w:tcBorders>
            <w:vAlign w:val="center"/>
          </w:tcPr>
          <w:p w14:paraId="48BF594C">
            <w:pPr>
              <w:spacing w:line="360" w:lineRule="auto"/>
              <w:ind w:firstLine="0" w:firstLineChars="0"/>
              <w:jc w:val="center"/>
              <w:rPr>
                <w:sz w:val="21"/>
                <w:szCs w:val="21"/>
              </w:rPr>
            </w:pPr>
          </w:p>
        </w:tc>
        <w:tc>
          <w:tcPr>
            <w:tcW w:w="1173" w:type="dxa"/>
            <w:tcBorders>
              <w:left w:val="single" w:color="auto" w:sz="4" w:space="0"/>
              <w:bottom w:val="single" w:color="000000" w:sz="12" w:space="0"/>
              <w:right w:val="double" w:color="000000" w:sz="4" w:space="0"/>
            </w:tcBorders>
            <w:vAlign w:val="center"/>
          </w:tcPr>
          <w:p w14:paraId="6FD19272">
            <w:pPr>
              <w:spacing w:line="360" w:lineRule="auto"/>
              <w:ind w:firstLine="0" w:firstLineChars="0"/>
              <w:jc w:val="center"/>
              <w:rPr>
                <w:sz w:val="21"/>
                <w:szCs w:val="21"/>
              </w:rPr>
            </w:pPr>
          </w:p>
        </w:tc>
      </w:tr>
      <w:tr w14:paraId="618D670E">
        <w:tblPrEx>
          <w:tblCellMar>
            <w:top w:w="57" w:type="dxa"/>
            <w:left w:w="15" w:type="dxa"/>
            <w:bottom w:w="57" w:type="dxa"/>
            <w:right w:w="15" w:type="dxa"/>
          </w:tblCellMar>
        </w:tblPrEx>
        <w:trPr>
          <w:trHeight w:val="390" w:hRule="atLeast"/>
        </w:trPr>
        <w:tc>
          <w:tcPr>
            <w:tcW w:w="866" w:type="dxa"/>
            <w:tcBorders>
              <w:left w:val="double" w:color="000000" w:sz="4" w:space="0"/>
              <w:bottom w:val="single" w:color="000000" w:sz="12" w:space="0"/>
              <w:right w:val="single" w:color="000000" w:sz="12" w:space="0"/>
            </w:tcBorders>
            <w:vAlign w:val="center"/>
          </w:tcPr>
          <w:p w14:paraId="5D4C7051">
            <w:pPr>
              <w:spacing w:line="360" w:lineRule="auto"/>
              <w:ind w:firstLine="420"/>
              <w:rPr>
                <w:sz w:val="21"/>
                <w:szCs w:val="21"/>
              </w:rPr>
            </w:pPr>
          </w:p>
        </w:tc>
        <w:tc>
          <w:tcPr>
            <w:tcW w:w="1134" w:type="dxa"/>
            <w:tcBorders>
              <w:bottom w:val="single" w:color="000000" w:sz="12" w:space="0"/>
              <w:right w:val="single" w:color="000000" w:sz="12" w:space="0"/>
            </w:tcBorders>
            <w:vAlign w:val="center"/>
          </w:tcPr>
          <w:p w14:paraId="587DAF96">
            <w:pPr>
              <w:spacing w:line="360" w:lineRule="auto"/>
              <w:ind w:firstLine="0" w:firstLineChars="0"/>
              <w:jc w:val="center"/>
              <w:rPr>
                <w:sz w:val="21"/>
                <w:szCs w:val="21"/>
              </w:rPr>
            </w:pPr>
          </w:p>
        </w:tc>
        <w:tc>
          <w:tcPr>
            <w:tcW w:w="3827" w:type="dxa"/>
            <w:tcBorders>
              <w:bottom w:val="single" w:color="000000" w:sz="12" w:space="0"/>
              <w:right w:val="single" w:color="000000" w:sz="12" w:space="0"/>
            </w:tcBorders>
            <w:vAlign w:val="center"/>
          </w:tcPr>
          <w:p w14:paraId="68C5F75D">
            <w:pPr>
              <w:spacing w:line="360" w:lineRule="auto"/>
              <w:ind w:firstLine="0" w:firstLineChars="0"/>
              <w:jc w:val="center"/>
              <w:rPr>
                <w:sz w:val="21"/>
                <w:szCs w:val="21"/>
              </w:rPr>
            </w:pPr>
          </w:p>
        </w:tc>
        <w:tc>
          <w:tcPr>
            <w:tcW w:w="992" w:type="dxa"/>
            <w:tcBorders>
              <w:bottom w:val="single" w:color="000000" w:sz="12" w:space="0"/>
              <w:right w:val="single" w:color="auto" w:sz="4" w:space="0"/>
            </w:tcBorders>
            <w:vAlign w:val="center"/>
          </w:tcPr>
          <w:p w14:paraId="0DAF9DE1">
            <w:pPr>
              <w:spacing w:line="360" w:lineRule="auto"/>
              <w:ind w:firstLine="0" w:firstLineChars="0"/>
              <w:jc w:val="center"/>
              <w:rPr>
                <w:sz w:val="21"/>
                <w:szCs w:val="21"/>
              </w:rPr>
            </w:pPr>
          </w:p>
        </w:tc>
        <w:tc>
          <w:tcPr>
            <w:tcW w:w="993" w:type="dxa"/>
            <w:tcBorders>
              <w:left w:val="single" w:color="auto" w:sz="4" w:space="0"/>
              <w:bottom w:val="single" w:color="000000" w:sz="12" w:space="0"/>
              <w:right w:val="single" w:color="auto" w:sz="4" w:space="0"/>
            </w:tcBorders>
            <w:vAlign w:val="center"/>
          </w:tcPr>
          <w:p w14:paraId="25487437">
            <w:pPr>
              <w:spacing w:line="360" w:lineRule="auto"/>
              <w:ind w:firstLine="0" w:firstLineChars="0"/>
              <w:jc w:val="center"/>
              <w:rPr>
                <w:sz w:val="21"/>
                <w:szCs w:val="21"/>
              </w:rPr>
            </w:pPr>
          </w:p>
        </w:tc>
        <w:tc>
          <w:tcPr>
            <w:tcW w:w="1173" w:type="dxa"/>
            <w:tcBorders>
              <w:left w:val="single" w:color="auto" w:sz="4" w:space="0"/>
              <w:bottom w:val="single" w:color="000000" w:sz="12" w:space="0"/>
              <w:right w:val="double" w:color="000000" w:sz="4" w:space="0"/>
            </w:tcBorders>
            <w:vAlign w:val="center"/>
          </w:tcPr>
          <w:p w14:paraId="679F33A6">
            <w:pPr>
              <w:spacing w:line="360" w:lineRule="auto"/>
              <w:ind w:firstLine="0" w:firstLineChars="0"/>
              <w:jc w:val="center"/>
              <w:rPr>
                <w:sz w:val="21"/>
                <w:szCs w:val="21"/>
              </w:rPr>
            </w:pPr>
          </w:p>
        </w:tc>
      </w:tr>
      <w:tr w14:paraId="6D53C9CF">
        <w:tblPrEx>
          <w:tblCellMar>
            <w:top w:w="57" w:type="dxa"/>
            <w:left w:w="15" w:type="dxa"/>
            <w:bottom w:w="57" w:type="dxa"/>
            <w:right w:w="15" w:type="dxa"/>
          </w:tblCellMar>
        </w:tblPrEx>
        <w:trPr>
          <w:trHeight w:val="390" w:hRule="atLeast"/>
        </w:trPr>
        <w:tc>
          <w:tcPr>
            <w:tcW w:w="866" w:type="dxa"/>
            <w:tcBorders>
              <w:left w:val="double" w:color="000000" w:sz="4" w:space="0"/>
              <w:bottom w:val="single" w:color="000000" w:sz="12" w:space="0"/>
              <w:right w:val="single" w:color="000000" w:sz="12" w:space="0"/>
            </w:tcBorders>
            <w:vAlign w:val="center"/>
          </w:tcPr>
          <w:p w14:paraId="08B778AE">
            <w:pPr>
              <w:spacing w:line="360" w:lineRule="auto"/>
              <w:ind w:firstLine="420"/>
              <w:rPr>
                <w:sz w:val="21"/>
                <w:szCs w:val="21"/>
              </w:rPr>
            </w:pPr>
          </w:p>
        </w:tc>
        <w:tc>
          <w:tcPr>
            <w:tcW w:w="1134" w:type="dxa"/>
            <w:tcBorders>
              <w:bottom w:val="single" w:color="000000" w:sz="12" w:space="0"/>
              <w:right w:val="single" w:color="000000" w:sz="12" w:space="0"/>
            </w:tcBorders>
            <w:vAlign w:val="center"/>
          </w:tcPr>
          <w:p w14:paraId="019D509B">
            <w:pPr>
              <w:spacing w:line="360" w:lineRule="auto"/>
              <w:ind w:firstLine="0" w:firstLineChars="0"/>
              <w:jc w:val="center"/>
              <w:rPr>
                <w:sz w:val="21"/>
                <w:szCs w:val="21"/>
              </w:rPr>
            </w:pPr>
          </w:p>
        </w:tc>
        <w:tc>
          <w:tcPr>
            <w:tcW w:w="3827" w:type="dxa"/>
            <w:tcBorders>
              <w:bottom w:val="single" w:color="000000" w:sz="12" w:space="0"/>
              <w:right w:val="single" w:color="000000" w:sz="12" w:space="0"/>
            </w:tcBorders>
            <w:vAlign w:val="center"/>
          </w:tcPr>
          <w:p w14:paraId="0B29EFED">
            <w:pPr>
              <w:spacing w:line="360" w:lineRule="auto"/>
              <w:ind w:firstLine="0" w:firstLineChars="0"/>
              <w:jc w:val="center"/>
              <w:rPr>
                <w:sz w:val="21"/>
                <w:szCs w:val="21"/>
              </w:rPr>
            </w:pPr>
          </w:p>
        </w:tc>
        <w:tc>
          <w:tcPr>
            <w:tcW w:w="992" w:type="dxa"/>
            <w:tcBorders>
              <w:bottom w:val="single" w:color="000000" w:sz="12" w:space="0"/>
              <w:right w:val="single" w:color="auto" w:sz="4" w:space="0"/>
            </w:tcBorders>
            <w:vAlign w:val="center"/>
          </w:tcPr>
          <w:p w14:paraId="62E6119E">
            <w:pPr>
              <w:spacing w:line="360" w:lineRule="auto"/>
              <w:ind w:firstLine="0" w:firstLineChars="0"/>
              <w:jc w:val="center"/>
              <w:rPr>
                <w:sz w:val="21"/>
                <w:szCs w:val="21"/>
              </w:rPr>
            </w:pPr>
          </w:p>
        </w:tc>
        <w:tc>
          <w:tcPr>
            <w:tcW w:w="993" w:type="dxa"/>
            <w:tcBorders>
              <w:left w:val="single" w:color="auto" w:sz="4" w:space="0"/>
              <w:bottom w:val="single" w:color="000000" w:sz="12" w:space="0"/>
              <w:right w:val="single" w:color="auto" w:sz="4" w:space="0"/>
            </w:tcBorders>
            <w:vAlign w:val="center"/>
          </w:tcPr>
          <w:p w14:paraId="2F3EBA6C">
            <w:pPr>
              <w:spacing w:line="360" w:lineRule="auto"/>
              <w:ind w:firstLine="0" w:firstLineChars="0"/>
              <w:jc w:val="center"/>
              <w:rPr>
                <w:sz w:val="21"/>
                <w:szCs w:val="21"/>
              </w:rPr>
            </w:pPr>
          </w:p>
        </w:tc>
        <w:tc>
          <w:tcPr>
            <w:tcW w:w="1173" w:type="dxa"/>
            <w:tcBorders>
              <w:left w:val="single" w:color="auto" w:sz="4" w:space="0"/>
              <w:bottom w:val="single" w:color="000000" w:sz="12" w:space="0"/>
              <w:right w:val="double" w:color="000000" w:sz="4" w:space="0"/>
            </w:tcBorders>
            <w:vAlign w:val="center"/>
          </w:tcPr>
          <w:p w14:paraId="14827F21">
            <w:pPr>
              <w:spacing w:line="360" w:lineRule="auto"/>
              <w:ind w:firstLine="0" w:firstLineChars="0"/>
              <w:jc w:val="center"/>
              <w:rPr>
                <w:sz w:val="21"/>
                <w:szCs w:val="21"/>
              </w:rPr>
            </w:pPr>
          </w:p>
        </w:tc>
      </w:tr>
    </w:tbl>
    <w:p w14:paraId="0A39BC92">
      <w:pPr>
        <w:pStyle w:val="59"/>
        <w:spacing w:line="360" w:lineRule="auto"/>
        <w:jc w:val="center"/>
        <w:rPr>
          <w:rFonts w:ascii="Times New Roman" w:hAnsi="Times New Roman" w:eastAsia="宋体"/>
          <w:color w:val="auto"/>
          <w:lang w:val="zh-CN"/>
        </w:rPr>
        <w:sectPr>
          <w:footerReference r:id="rId11" w:type="default"/>
          <w:pgSz w:w="11906" w:h="16838"/>
          <w:pgMar w:top="1418" w:right="1418" w:bottom="1418" w:left="1701" w:header="851" w:footer="992" w:gutter="0"/>
          <w:pgNumType w:fmt="upperRoman" w:start="1"/>
          <w:cols w:space="720" w:num="1"/>
          <w:docGrid w:linePitch="436" w:charSpace="0"/>
        </w:sectPr>
      </w:pPr>
    </w:p>
    <w:p w14:paraId="2C593F57">
      <w:pPr>
        <w:pStyle w:val="16"/>
        <w:spacing w:line="360" w:lineRule="auto"/>
        <w:ind w:left="0" w:leftChars="0" w:firstLine="0" w:firstLineChars="0"/>
        <w:jc w:val="center"/>
        <w:rPr>
          <w:b/>
        </w:rPr>
      </w:pPr>
    </w:p>
    <w:sdt>
      <w:sdtPr>
        <w:rPr>
          <w:rFonts w:ascii="Times New Roman" w:hAnsi="Times New Roman" w:eastAsia="宋体"/>
          <w:color w:val="auto"/>
          <w:kern w:val="2"/>
          <w:sz w:val="24"/>
          <w:szCs w:val="24"/>
          <w:lang w:val="zh-CN"/>
        </w:rPr>
        <w:id w:val="709307097"/>
        <w:docPartObj>
          <w:docPartGallery w:val="Table of Contents"/>
          <w:docPartUnique/>
        </w:docPartObj>
      </w:sdtPr>
      <w:sdtEndPr>
        <w:rPr>
          <w:rFonts w:ascii="Times New Roman" w:hAnsi="Times New Roman" w:eastAsia="宋体"/>
          <w:b/>
          <w:bCs/>
          <w:color w:val="auto"/>
          <w:kern w:val="2"/>
          <w:sz w:val="24"/>
          <w:szCs w:val="24"/>
          <w:lang w:val="zh-CN"/>
        </w:rPr>
      </w:sdtEndPr>
      <w:sdtContent>
        <w:p w14:paraId="6A935002">
          <w:pPr>
            <w:pStyle w:val="59"/>
            <w:ind w:firstLine="480"/>
            <w:jc w:val="center"/>
            <w:rPr>
              <w:rFonts w:hint="eastAsia" w:ascii="黑体" w:hAnsi="黑体" w:eastAsia="黑体"/>
              <w:b/>
              <w:bCs/>
              <w:color w:val="auto"/>
            </w:rPr>
          </w:pPr>
          <w:r>
            <w:rPr>
              <w:rFonts w:ascii="黑体" w:hAnsi="黑体" w:eastAsia="黑体"/>
              <w:b/>
              <w:bCs/>
              <w:color w:val="auto"/>
              <w:lang w:val="zh-CN"/>
            </w:rPr>
            <w:t>目录</w:t>
          </w:r>
        </w:p>
        <w:p w14:paraId="10F832DD">
          <w:pPr>
            <w:pStyle w:val="22"/>
            <w:rPr>
              <w:rFonts w:hint="eastAsia" w:asciiTheme="minorHAnsi" w:hAnsiTheme="minorHAnsi" w:eastAsiaTheme="minorEastAsia" w:cstheme="minorBidi"/>
              <w:sz w:val="22"/>
              <w14:ligatures w14:val="standardContextual"/>
            </w:rPr>
          </w:pPr>
          <w:r>
            <w:fldChar w:fldCharType="begin"/>
          </w:r>
          <w:r>
            <w:instrText xml:space="preserve"> TOC \o "1-3" \h \z \u </w:instrText>
          </w:r>
          <w:r>
            <w:fldChar w:fldCharType="separate"/>
          </w:r>
          <w:r>
            <w:fldChar w:fldCharType="begin"/>
          </w:r>
          <w:r>
            <w:instrText xml:space="preserve"> HYPERLINK \l "_Toc175922180" </w:instrText>
          </w:r>
          <w:r>
            <w:fldChar w:fldCharType="separate"/>
          </w:r>
          <w:r>
            <w:rPr>
              <w:rStyle w:val="31"/>
              <w:rFonts w:hint="eastAsia"/>
            </w:rPr>
            <w:t>1</w:t>
          </w:r>
          <w:r>
            <w:rPr>
              <w:rFonts w:hint="eastAsia" w:asciiTheme="minorHAnsi" w:hAnsiTheme="minorHAnsi" w:eastAsiaTheme="minorEastAsia" w:cstheme="minorBidi"/>
              <w:sz w:val="22"/>
              <w14:ligatures w14:val="standardContextual"/>
            </w:rPr>
            <w:tab/>
          </w:r>
          <w:r>
            <w:rPr>
              <w:rStyle w:val="31"/>
              <w:rFonts w:hint="eastAsia"/>
            </w:rPr>
            <w:t>操作手册</w:t>
          </w:r>
          <w:r>
            <w:rPr>
              <w:rFonts w:hint="eastAsia"/>
            </w:rPr>
            <w:tab/>
          </w:r>
          <w:r>
            <w:rPr>
              <w:rFonts w:hint="eastAsia"/>
            </w:rPr>
            <w:fldChar w:fldCharType="begin"/>
          </w:r>
          <w:r>
            <w:rPr>
              <w:rFonts w:hint="eastAsia"/>
            </w:rPr>
            <w:instrText xml:space="preserve"> </w:instrText>
          </w:r>
          <w:r>
            <w:instrText xml:space="preserve">PAGEREF _Toc175922180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1CC4013C">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"_Toc175922181" </w:instrText>
          </w:r>
          <w:r>
            <w:fldChar w:fldCharType="separate"/>
          </w:r>
          <w:r>
            <w:rPr>
              <w:rStyle w:val="31"/>
              <w:rFonts w:hint="eastAsia"/>
            </w:rPr>
            <w:t>2</w:t>
          </w:r>
          <w:r>
            <w:rPr>
              <w:rFonts w:hint="eastAsia" w:asciiTheme="minorHAnsi" w:hAnsiTheme="minorHAnsi" w:eastAsiaTheme="minorEastAsia" w:cstheme="minorBidi"/>
              <w:sz w:val="22"/>
              <w14:ligatures w14:val="standardContextual"/>
            </w:rPr>
            <w:tab/>
          </w:r>
          <w:r>
            <w:rPr>
              <w:rStyle w:val="31"/>
              <w:rFonts w:hint="eastAsia"/>
            </w:rPr>
            <w:t>环境准备</w:t>
          </w:r>
          <w:r>
            <w:rPr>
              <w:rFonts w:hint="eastAsia"/>
            </w:rPr>
            <w:tab/>
          </w:r>
          <w:r>
            <w:rPr>
              <w:rFonts w:hint="eastAsia"/>
            </w:rPr>
            <w:fldChar w:fldCharType="begin"/>
          </w:r>
          <w:r>
            <w:rPr>
              <w:rFonts w:hint="eastAsia"/>
            </w:rPr>
            <w:instrText xml:space="preserve"> </w:instrText>
          </w:r>
          <w:r>
            <w:instrText xml:space="preserve">PAGEREF _Toc175922181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26701013">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"_Toc175922182" </w:instrText>
          </w:r>
          <w:r>
            <w:fldChar w:fldCharType="separate"/>
          </w:r>
          <w:r>
            <w:rPr>
              <w:rStyle w:val="31"/>
              <w:rFonts w:hint="eastAsia"/>
            </w:rPr>
            <w:t>3</w:t>
          </w:r>
          <w:r>
            <w:rPr>
              <w:rFonts w:hint="eastAsia" w:asciiTheme="minorHAnsi" w:hAnsiTheme="minorHAnsi" w:eastAsiaTheme="minorEastAsia" w:cstheme="minorBidi"/>
              <w:sz w:val="22"/>
              <w14:ligatures w14:val="standardContextual"/>
            </w:rPr>
            <w:tab/>
          </w:r>
          <w:r>
            <w:rPr>
              <w:rStyle w:val="31"/>
              <w:rFonts w:hint="eastAsia"/>
            </w:rPr>
            <w:t>系统登录</w:t>
          </w:r>
          <w:r>
            <w:rPr>
              <w:rFonts w:hint="eastAsia"/>
            </w:rPr>
            <w:tab/>
          </w:r>
          <w:r>
            <w:rPr>
              <w:rFonts w:hint="eastAsia"/>
            </w:rPr>
            <w:fldChar w:fldCharType="begin"/>
          </w:r>
          <w:r>
            <w:rPr>
              <w:rFonts w:hint="eastAsia"/>
            </w:rPr>
            <w:instrText xml:space="preserve"> </w:instrText>
          </w:r>
          <w:r>
            <w:instrText xml:space="preserve">PAGEREF _Toc175922182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34256200">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"_Toc175922183" </w:instrText>
          </w:r>
          <w:r>
            <w:fldChar w:fldCharType="separate"/>
          </w:r>
          <w:r>
            <w:rPr>
              <w:rStyle w:val="31"/>
              <w:rFonts w:hint="eastAsia"/>
            </w:rPr>
            <w:t>4</w:t>
          </w:r>
          <w:r>
            <w:rPr>
              <w:rFonts w:hint="eastAsia" w:asciiTheme="minorHAnsi" w:hAnsiTheme="minorHAnsi" w:eastAsiaTheme="minorEastAsia" w:cstheme="minorBidi"/>
              <w:sz w:val="22"/>
              <w14:ligatures w14:val="standardContextual"/>
            </w:rPr>
            <w:tab/>
          </w:r>
          <w:r>
            <w:rPr>
              <w:rStyle w:val="31"/>
              <w:rFonts w:hint="eastAsia"/>
            </w:rPr>
            <w:t>用户登陆</w:t>
          </w:r>
          <w:r>
            <w:rPr>
              <w:rFonts w:hint="eastAsia"/>
            </w:rPr>
            <w:tab/>
          </w:r>
          <w:r>
            <w:rPr>
              <w:rFonts w:hint="eastAsia"/>
            </w:rPr>
            <w:fldChar w:fldCharType="begin"/>
          </w:r>
          <w:r>
            <w:rPr>
              <w:rFonts w:hint="eastAsia"/>
            </w:rPr>
            <w:instrText xml:space="preserve"> </w:instrText>
          </w:r>
          <w:r>
            <w:instrText xml:space="preserve">PAGEREF _Toc175922183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192D5D37">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"_Toc175922184" </w:instrText>
          </w:r>
          <w:r>
            <w:fldChar w:fldCharType="separate"/>
          </w:r>
          <w:r>
            <w:rPr>
              <w:rStyle w:val="31"/>
              <w:rFonts w:hint="eastAsia"/>
            </w:rPr>
            <w:t>5</w:t>
          </w:r>
          <w:r>
            <w:rPr>
              <w:rFonts w:hint="eastAsia" w:asciiTheme="minorHAnsi" w:hAnsiTheme="minorHAnsi" w:eastAsiaTheme="minorEastAsia" w:cstheme="minorBidi"/>
              <w:sz w:val="22"/>
              <w14:ligatures w14:val="standardContextual"/>
            </w:rPr>
            <w:tab/>
          </w:r>
          <w:r>
            <w:rPr>
              <w:rStyle w:val="31"/>
              <w:rFonts w:hint="eastAsia"/>
            </w:rPr>
            <w:t>大屏模式</w:t>
          </w:r>
          <w:r>
            <w:rPr>
              <w:rFonts w:hint="eastAsia"/>
            </w:rPr>
            <w:tab/>
          </w:r>
          <w:r>
            <w:rPr>
              <w:rFonts w:hint="eastAsia"/>
            </w:rPr>
            <w:fldChar w:fldCharType="begin"/>
          </w:r>
          <w:r>
            <w:rPr>
              <w:rFonts w:hint="eastAsia"/>
            </w:rPr>
            <w:instrText xml:space="preserve"> </w:instrText>
          </w:r>
          <w:r>
            <w:instrText xml:space="preserve">PAGEREF _Toc175922184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7C5DB7D5">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"_Toc175922185" </w:instrText>
          </w:r>
          <w:r>
            <w:fldChar w:fldCharType="separate"/>
          </w:r>
          <w:r>
            <w:rPr>
              <w:rStyle w:val="31"/>
              <w:rFonts w:hint="eastAsia"/>
            </w:rPr>
            <w:t>6</w:t>
          </w:r>
          <w:r>
            <w:rPr>
              <w:rFonts w:hint="eastAsia" w:asciiTheme="minorHAnsi" w:hAnsiTheme="minorHAnsi" w:eastAsiaTheme="minorEastAsia" w:cstheme="minorBidi"/>
              <w:sz w:val="22"/>
              <w14:ligatures w14:val="standardContextual"/>
            </w:rPr>
            <w:tab/>
          </w:r>
          <w:r>
            <w:rPr>
              <w:rStyle w:val="31"/>
              <w:rFonts w:hint="eastAsia"/>
            </w:rPr>
            <w:t>基本信息</w:t>
          </w:r>
          <w:r>
            <w:rPr>
              <w:rFonts w:hint="eastAsia"/>
            </w:rPr>
            <w:tab/>
          </w:r>
          <w:r>
            <w:rPr>
              <w:rFonts w:hint="eastAsia"/>
            </w:rPr>
            <w:fldChar w:fldCharType="begin"/>
          </w:r>
          <w:r>
            <w:rPr>
              <w:rFonts w:hint="eastAsia"/>
            </w:rPr>
            <w:instrText xml:space="preserve"> </w:instrText>
          </w:r>
          <w:r>
            <w:instrText xml:space="preserve">PAGEREF _Toc175922185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326250B4">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"_Toc175922186" </w:instrText>
          </w:r>
          <w:r>
            <w:fldChar w:fldCharType="separate"/>
          </w:r>
          <w:r>
            <w:rPr>
              <w:rStyle w:val="31"/>
              <w:rFonts w:hint="eastAsia"/>
            </w:rPr>
            <w:t>7</w:t>
          </w:r>
          <w:r>
            <w:rPr>
              <w:rFonts w:hint="eastAsia" w:asciiTheme="minorHAnsi" w:hAnsiTheme="minorHAnsi" w:eastAsiaTheme="minorEastAsia" w:cstheme="minorBidi"/>
              <w:sz w:val="22"/>
              <w14:ligatures w14:val="standardContextual"/>
            </w:rPr>
            <w:tab/>
          </w:r>
          <w:r>
            <w:rPr>
              <w:rStyle w:val="31"/>
              <w:rFonts w:hint="eastAsia"/>
            </w:rPr>
            <w:t>视频流</w:t>
          </w:r>
          <w:r>
            <w:rPr>
              <w:rFonts w:hint="eastAsia"/>
            </w:rPr>
            <w:tab/>
          </w:r>
          <w:r>
            <w:rPr>
              <w:rFonts w:hint="eastAsia"/>
            </w:rPr>
            <w:fldChar w:fldCharType="begin"/>
          </w:r>
          <w:r>
            <w:rPr>
              <w:rFonts w:hint="eastAsia"/>
            </w:rPr>
            <w:instrText xml:space="preserve"> </w:instrText>
          </w:r>
          <w:r>
            <w:instrText xml:space="preserve">PAGEREF _Toc175922186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00BED9A5">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"_Toc175922187" </w:instrText>
          </w:r>
          <w:r>
            <w:fldChar w:fldCharType="separate"/>
          </w:r>
          <w:r>
            <w:rPr>
              <w:rStyle w:val="31"/>
              <w:rFonts w:hint="eastAsia"/>
            </w:rPr>
            <w:t>8</w:t>
          </w:r>
          <w:r>
            <w:rPr>
              <w:rFonts w:hint="eastAsia" w:asciiTheme="minorHAnsi" w:hAnsiTheme="minorHAnsi" w:eastAsiaTheme="minorEastAsia" w:cstheme="minorBidi"/>
              <w:sz w:val="22"/>
              <w14:ligatures w14:val="standardContextual"/>
            </w:rPr>
            <w:tab/>
          </w:r>
          <w:r>
            <w:rPr>
              <w:rStyle w:val="31"/>
              <w:rFonts w:hint="eastAsia"/>
            </w:rPr>
            <w:t>算法仓库</w:t>
          </w:r>
          <w:r>
            <w:rPr>
              <w:rFonts w:hint="eastAsia"/>
            </w:rPr>
            <w:tab/>
          </w:r>
          <w:r>
            <w:rPr>
              <w:rFonts w:hint="eastAsia"/>
            </w:rPr>
            <w:fldChar w:fldCharType="begin"/>
          </w:r>
          <w:r>
            <w:rPr>
              <w:rFonts w:hint="eastAsia"/>
            </w:rPr>
            <w:instrText xml:space="preserve"> </w:instrText>
          </w:r>
          <w:r>
            <w:instrText xml:space="preserve">PAGEREF _Toc175922187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34B030A9">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"_Toc175922188" </w:instrText>
          </w:r>
          <w:r>
            <w:fldChar w:fldCharType="separate"/>
          </w:r>
          <w:r>
            <w:rPr>
              <w:rStyle w:val="31"/>
              <w:rFonts w:hint="eastAsia"/>
            </w:rPr>
            <w:t>9</w:t>
          </w:r>
          <w:r>
            <w:rPr>
              <w:rFonts w:hint="eastAsia" w:asciiTheme="minorHAnsi" w:hAnsiTheme="minorHAnsi" w:eastAsiaTheme="minorEastAsia" w:cstheme="minorBidi"/>
              <w:sz w:val="22"/>
              <w14:ligatures w14:val="standardContextual"/>
            </w:rPr>
            <w:tab/>
          </w:r>
          <w:r>
            <w:rPr>
              <w:rStyle w:val="31"/>
              <w:rFonts w:hint="eastAsia"/>
            </w:rPr>
            <w:t>任务管理</w:t>
          </w:r>
          <w:r>
            <w:rPr>
              <w:rFonts w:hint="eastAsia"/>
            </w:rPr>
            <w:tab/>
          </w:r>
          <w:r>
            <w:rPr>
              <w:rFonts w:hint="eastAsia"/>
            </w:rPr>
            <w:fldChar w:fldCharType="begin"/>
          </w:r>
          <w:r>
            <w:rPr>
              <w:rFonts w:hint="eastAsia"/>
            </w:rPr>
            <w:instrText xml:space="preserve"> </w:instrText>
          </w:r>
          <w:r>
            <w:instrText xml:space="preserve">PAGEREF _Toc175922188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66479331">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"_Toc175922189" </w:instrText>
          </w:r>
          <w:r>
            <w:fldChar w:fldCharType="separate"/>
          </w:r>
          <w:r>
            <w:rPr>
              <w:rStyle w:val="31"/>
              <w:rFonts w:hint="eastAsia"/>
            </w:rPr>
            <w:t>10</w:t>
          </w:r>
          <w:r>
            <w:rPr>
              <w:rFonts w:hint="eastAsia" w:asciiTheme="minorHAnsi" w:hAnsiTheme="minorHAnsi" w:eastAsiaTheme="minorEastAsia" w:cstheme="minorBidi"/>
              <w:sz w:val="22"/>
              <w14:ligatures w14:val="standardContextual"/>
            </w:rPr>
            <w:tab/>
          </w:r>
          <w:r>
            <w:rPr>
              <w:rStyle w:val="31"/>
              <w:rFonts w:hint="eastAsia"/>
            </w:rPr>
            <w:t>实时预览</w:t>
          </w:r>
          <w:r>
            <w:rPr>
              <w:rFonts w:hint="eastAsia"/>
            </w:rPr>
            <w:tab/>
          </w:r>
          <w:r>
            <w:rPr>
              <w:rFonts w:hint="eastAsia"/>
            </w:rPr>
            <w:fldChar w:fldCharType="begin"/>
          </w:r>
          <w:r>
            <w:rPr>
              <w:rFonts w:hint="eastAsia"/>
            </w:rPr>
            <w:instrText xml:space="preserve"> </w:instrText>
          </w:r>
          <w:r>
            <w:instrText xml:space="preserve">PAGEREF _Toc175922189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62E6B54C">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"_Toc175922190" </w:instrText>
          </w:r>
          <w:r>
            <w:fldChar w:fldCharType="separate"/>
          </w:r>
          <w:r>
            <w:rPr>
              <w:rStyle w:val="31"/>
              <w:rFonts w:hint="eastAsia"/>
            </w:rPr>
            <w:t>11</w:t>
          </w:r>
          <w:r>
            <w:rPr>
              <w:rFonts w:hint="eastAsia" w:asciiTheme="minorHAnsi" w:hAnsiTheme="minorHAnsi" w:eastAsiaTheme="minorEastAsia" w:cstheme="minorBidi"/>
              <w:sz w:val="22"/>
              <w14:ligatures w14:val="standardContextual"/>
            </w:rPr>
            <w:tab/>
          </w:r>
          <w:r>
            <w:rPr>
              <w:rStyle w:val="31"/>
              <w:rFonts w:hint="eastAsia"/>
            </w:rPr>
            <w:t>告警管理</w:t>
          </w:r>
          <w:r>
            <w:rPr>
              <w:rFonts w:hint="eastAsia"/>
            </w:rPr>
            <w:tab/>
          </w:r>
          <w:r>
            <w:rPr>
              <w:rFonts w:hint="eastAsia"/>
            </w:rPr>
            <w:fldChar w:fldCharType="begin"/>
          </w:r>
          <w:r>
            <w:rPr>
              <w:rFonts w:hint="eastAsia"/>
            </w:rPr>
            <w:instrText xml:space="preserve"> </w:instrText>
          </w:r>
          <w:r>
            <w:instrText xml:space="preserve">PAGEREF _Toc175922190 \h</w:instrText>
          </w:r>
          <w:r>
            <w:rPr>
              <w:rFonts w:hint="eastAsia"/>
            </w:rPr>
            <w:instrText xml:space="preserve"> </w:instrText>
          </w:r>
          <w:r>
            <w:rPr>
              <w:rFonts w:hint="eastAsia"/>
            </w:rPr>
            <w:fldChar w:fldCharType="separate"/>
          </w:r>
          <w:r>
            <w:t>8</w:t>
          </w:r>
          <w:r>
            <w:rPr>
              <w:rFonts w:hint="eastAsia"/>
            </w:rPr>
            <w:fldChar w:fldCharType="end"/>
          </w:r>
          <w:r>
            <w:rPr>
              <w:rFonts w:hint="eastAsia"/>
            </w:rPr>
            <w:fldChar w:fldCharType="end"/>
          </w:r>
        </w:p>
        <w:p w14:paraId="47C61BBF">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"_Toc175922191" </w:instrText>
          </w:r>
          <w:r>
            <w:fldChar w:fldCharType="separate"/>
          </w:r>
          <w:r>
            <w:rPr>
              <w:rStyle w:val="31"/>
              <w:rFonts w:hint="eastAsia"/>
            </w:rPr>
            <w:t>12</w:t>
          </w:r>
          <w:r>
            <w:rPr>
              <w:rFonts w:hint="eastAsia" w:asciiTheme="minorHAnsi" w:hAnsiTheme="minorHAnsi" w:eastAsiaTheme="minorEastAsia" w:cstheme="minorBidi"/>
              <w:sz w:val="22"/>
              <w14:ligatures w14:val="standardContextual"/>
            </w:rPr>
            <w:tab/>
          </w:r>
          <w:r>
            <w:rPr>
              <w:rStyle w:val="31"/>
              <w:rFonts w:hint="eastAsia"/>
            </w:rPr>
            <w:t>网络配置</w:t>
          </w:r>
          <w:r>
            <w:rPr>
              <w:rFonts w:hint="eastAsia"/>
            </w:rPr>
            <w:tab/>
          </w:r>
          <w:r>
            <w:rPr>
              <w:rFonts w:hint="eastAsia"/>
            </w:rPr>
            <w:fldChar w:fldCharType="begin"/>
          </w:r>
          <w:r>
            <w:rPr>
              <w:rFonts w:hint="eastAsia"/>
            </w:rPr>
            <w:instrText xml:space="preserve"> </w:instrText>
          </w:r>
          <w:r>
            <w:instrText xml:space="preserve">PAGEREF _Toc175922191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62340E3">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"_Toc175922192" </w:instrText>
          </w:r>
          <w:r>
            <w:fldChar w:fldCharType="separate"/>
          </w:r>
          <w:r>
            <w:rPr>
              <w:rStyle w:val="31"/>
              <w:rFonts w:hint="eastAsia"/>
            </w:rPr>
            <w:t>13</w:t>
          </w:r>
          <w:r>
            <w:rPr>
              <w:rFonts w:hint="eastAsia" w:asciiTheme="minorHAnsi" w:hAnsiTheme="minorHAnsi" w:eastAsiaTheme="minorEastAsia" w:cstheme="minorBidi"/>
              <w:sz w:val="22"/>
              <w14:ligatures w14:val="standardContextual"/>
            </w:rPr>
            <w:tab/>
          </w:r>
          <w:r>
            <w:rPr>
              <w:rStyle w:val="31"/>
              <w:rFonts w:hint="eastAsia"/>
            </w:rPr>
            <w:t>参数配置</w:t>
          </w:r>
          <w:r>
            <w:rPr>
              <w:rFonts w:hint="eastAsia"/>
            </w:rPr>
            <w:tab/>
          </w:r>
          <w:r>
            <w:rPr>
              <w:rFonts w:hint="eastAsia"/>
            </w:rPr>
            <w:fldChar w:fldCharType="begin"/>
          </w:r>
          <w:r>
            <w:rPr>
              <w:rFonts w:hint="eastAsia"/>
            </w:rPr>
            <w:instrText xml:space="preserve"> </w:instrText>
          </w:r>
          <w:r>
            <w:instrText xml:space="preserve">PAGEREF _Toc175922192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617CF76A">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"_Toc175922193" </w:instrText>
          </w:r>
          <w:r>
            <w:fldChar w:fldCharType="separate"/>
          </w:r>
          <w:r>
            <w:rPr>
              <w:rStyle w:val="31"/>
              <w:rFonts w:hint="eastAsia"/>
            </w:rPr>
            <w:t>14</w:t>
          </w:r>
          <w:r>
            <w:rPr>
              <w:rFonts w:hint="eastAsia" w:asciiTheme="minorHAnsi" w:hAnsiTheme="minorHAnsi" w:eastAsiaTheme="minorEastAsia" w:cstheme="minorBidi"/>
              <w:sz w:val="22"/>
              <w14:ligatures w14:val="standardContextual"/>
            </w:rPr>
            <w:tab/>
          </w:r>
          <w:r>
            <w:rPr>
              <w:rStyle w:val="31"/>
              <w:rFonts w:hint="eastAsia"/>
            </w:rPr>
            <w:t>计划模板</w:t>
          </w:r>
          <w:r>
            <w:rPr>
              <w:rFonts w:hint="eastAsia"/>
            </w:rPr>
            <w:tab/>
          </w:r>
          <w:r>
            <w:rPr>
              <w:rFonts w:hint="eastAsia"/>
            </w:rPr>
            <w:fldChar w:fldCharType="begin"/>
          </w:r>
          <w:r>
            <w:rPr>
              <w:rFonts w:hint="eastAsia"/>
            </w:rPr>
            <w:instrText xml:space="preserve"> </w:instrText>
          </w:r>
          <w:r>
            <w:instrText xml:space="preserve">PAGEREF _Toc175922193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122C8B22">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"_Toc175922194" </w:instrText>
          </w:r>
          <w:r>
            <w:fldChar w:fldCharType="separate"/>
          </w:r>
          <w:r>
            <w:rPr>
              <w:rStyle w:val="31"/>
              <w:rFonts w:hint="eastAsia"/>
            </w:rPr>
            <w:t>15</w:t>
          </w:r>
          <w:r>
            <w:rPr>
              <w:rFonts w:hint="eastAsia" w:asciiTheme="minorHAnsi" w:hAnsiTheme="minorHAnsi" w:eastAsiaTheme="minorEastAsia" w:cstheme="minorBidi"/>
              <w:sz w:val="22"/>
              <w14:ligatures w14:val="standardContextual"/>
            </w:rPr>
            <w:tab/>
          </w:r>
          <w:r>
            <w:rPr>
              <w:rStyle w:val="31"/>
              <w:rFonts w:hint="eastAsia"/>
            </w:rPr>
            <w:t>其他配置</w:t>
          </w:r>
          <w:r>
            <w:rPr>
              <w:rFonts w:hint="eastAsia"/>
            </w:rPr>
            <w:tab/>
          </w:r>
          <w:r>
            <w:rPr>
              <w:rFonts w:hint="eastAsia"/>
            </w:rPr>
            <w:fldChar w:fldCharType="begin"/>
          </w:r>
          <w:r>
            <w:rPr>
              <w:rFonts w:hint="eastAsia"/>
            </w:rPr>
            <w:instrText xml:space="preserve"> </w:instrText>
          </w:r>
          <w:r>
            <w:instrText xml:space="preserve">PAGEREF _Toc175922194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51E240DC">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"_Toc175922195" </w:instrText>
          </w:r>
          <w:r>
            <w:fldChar w:fldCharType="separate"/>
          </w:r>
          <w:r>
            <w:rPr>
              <w:rStyle w:val="31"/>
              <w:rFonts w:hint="eastAsia"/>
            </w:rPr>
            <w:t>16</w:t>
          </w:r>
          <w:r>
            <w:rPr>
              <w:rFonts w:hint="eastAsia" w:asciiTheme="minorHAnsi" w:hAnsiTheme="minorHAnsi" w:eastAsiaTheme="minorEastAsia" w:cstheme="minorBidi"/>
              <w:sz w:val="22"/>
              <w14:ligatures w14:val="standardContextual"/>
            </w:rPr>
            <w:tab/>
          </w:r>
          <w:r>
            <w:rPr>
              <w:rStyle w:val="31"/>
              <w:rFonts w:hint="eastAsia"/>
            </w:rPr>
            <w:t>点位展示</w:t>
          </w:r>
          <w:r>
            <w:rPr>
              <w:rFonts w:hint="eastAsia"/>
            </w:rPr>
            <w:tab/>
          </w:r>
          <w:r>
            <w:rPr>
              <w:rFonts w:hint="eastAsia"/>
            </w:rPr>
            <w:fldChar w:fldCharType="begin"/>
          </w:r>
          <w:r>
            <w:rPr>
              <w:rFonts w:hint="eastAsia"/>
            </w:rPr>
            <w:instrText xml:space="preserve"> </w:instrText>
          </w:r>
          <w:r>
            <w:instrText xml:space="preserve">PAGEREF _Toc175922195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6FDF29E3">
          <w:pPr>
            <w:pStyle w:val="22"/>
            <w:rPr>
              <w:rFonts w:hint="eastAsia" w:asciiTheme="minorHAnsi" w:hAnsiTheme="minorHAnsi" w:eastAsiaTheme="minorEastAsia" w:cstheme="minorBidi"/>
              <w:sz w:val="22"/>
              <w14:ligatures w14:val="standardContextual"/>
            </w:rPr>
          </w:pPr>
          <w:r>
            <w:fldChar w:fldCharType="begin"/>
          </w:r>
          <w:r>
            <w:instrText xml:space="preserve"> HYPERLINK \l "_Toc175922196" </w:instrText>
          </w:r>
          <w:r>
            <w:fldChar w:fldCharType="separate"/>
          </w:r>
          <w:r>
            <w:rPr>
              <w:rStyle w:val="31"/>
              <w:rFonts w:hint="eastAsia"/>
            </w:rPr>
            <w:t>17</w:t>
          </w:r>
          <w:r>
            <w:rPr>
              <w:rFonts w:hint="eastAsia" w:asciiTheme="minorHAnsi" w:hAnsiTheme="minorHAnsi" w:eastAsiaTheme="minorEastAsia" w:cstheme="minorBidi"/>
              <w:sz w:val="22"/>
              <w14:ligatures w14:val="standardContextual"/>
            </w:rPr>
            <w:tab/>
          </w:r>
          <w:r>
            <w:rPr>
              <w:rStyle w:val="31"/>
              <w:rFonts w:hint="eastAsia"/>
            </w:rPr>
            <w:t>Webssh</w:t>
          </w:r>
          <w:r>
            <w:rPr>
              <w:rFonts w:hint="eastAsia"/>
            </w:rPr>
            <w:tab/>
          </w:r>
          <w:r>
            <w:rPr>
              <w:rFonts w:hint="eastAsia"/>
            </w:rPr>
            <w:fldChar w:fldCharType="begin"/>
          </w:r>
          <w:r>
            <w:rPr>
              <w:rFonts w:hint="eastAsia"/>
            </w:rPr>
            <w:instrText xml:space="preserve"> </w:instrText>
          </w:r>
          <w:r>
            <w:instrText xml:space="preserve">PAGEREF _Toc175922196 \h</w:instrText>
          </w:r>
          <w:r>
            <w:rPr>
              <w:rFonts w:hint="eastAsia"/>
            </w:rPr>
            <w:instrText xml:space="preserve"> </w:instrText>
          </w:r>
          <w:r>
            <w:rPr>
              <w:rFonts w:hint="eastAsia"/>
            </w:rPr>
            <w:fldChar w:fldCharType="separate"/>
          </w:r>
          <w:r>
            <w:t>13</w:t>
          </w:r>
          <w:r>
            <w:rPr>
              <w:rFonts w:hint="eastAsia"/>
            </w:rPr>
            <w:fldChar w:fldCharType="end"/>
          </w:r>
          <w:r>
            <w:rPr>
              <w:rFonts w:hint="eastAsia"/>
            </w:rPr>
            <w:fldChar w:fldCharType="end"/>
          </w:r>
        </w:p>
        <w:p w14:paraId="30714314">
          <w:pPr>
            <w:ind w:firstLine="482"/>
          </w:pPr>
          <w:r>
            <w:rPr>
              <w:b/>
              <w:bCs/>
              <w:lang w:val="zh-CN"/>
            </w:rPr>
            <w:fldChar w:fldCharType="end"/>
          </w:r>
        </w:p>
      </w:sdtContent>
    </w:sdt>
    <w:p w14:paraId="5A9CC695">
      <w:pPr>
        <w:pStyle w:val="22"/>
        <w:rPr>
          <w:rFonts w:hint="eastAsia" w:asciiTheme="minorHAnsi" w:hAnsiTheme="minorHAnsi" w:eastAsiaTheme="minorEastAsia" w:cstheme="minorBidi"/>
          <w:sz w:val="22"/>
          <w14:ligatures w14:val="standardContextual"/>
        </w:rPr>
      </w:pPr>
      <w:r>
        <w:fldChar w:fldCharType="begin"/>
      </w:r>
      <w:r>
        <w:instrText xml:space="preserve"> TOC \o "1-3" \h \z \u </w:instrText>
      </w:r>
      <w:r>
        <w:fldChar w:fldCharType="separate"/>
      </w:r>
    </w:p>
    <w:p w14:paraId="798E1E2D">
      <w:pPr>
        <w:pStyle w:val="22"/>
        <w:rPr>
          <w:rFonts w:hint="eastAsia" w:asciiTheme="minorHAnsi" w:hAnsiTheme="minorHAnsi" w:eastAsiaTheme="minorEastAsia" w:cstheme="minorBidi"/>
          <w:sz w:val="22"/>
          <w14:ligatures w14:val="standardContextual"/>
        </w:rPr>
      </w:pPr>
    </w:p>
    <w:p w14:paraId="68A785BD">
      <w:pPr>
        <w:pStyle w:val="55"/>
        <w:spacing w:line="360" w:lineRule="auto"/>
        <w:rPr>
          <w:rFonts w:ascii="Times New Roman"/>
        </w:rPr>
      </w:pPr>
      <w:r>
        <w:rPr>
          <w:rFonts w:ascii="Times New Roman"/>
          <w:bCs/>
          <w:lang w:val="zh-CN"/>
        </w:rPr>
        <w:fldChar w:fldCharType="end"/>
      </w:r>
    </w:p>
    <w:p w14:paraId="02ABC549">
      <w:pPr>
        <w:pStyle w:val="55"/>
        <w:spacing w:line="360" w:lineRule="auto"/>
        <w:ind w:firstLine="0" w:firstLineChars="0"/>
        <w:rPr>
          <w:rFonts w:ascii="Times New Roman"/>
        </w:rPr>
        <w:sectPr>
          <w:footerReference r:id="rId12" w:type="default"/>
          <w:pgSz w:w="11906" w:h="16838"/>
          <w:pgMar w:top="1418" w:right="1418" w:bottom="1418" w:left="1701" w:header="851" w:footer="992" w:gutter="0"/>
          <w:pgNumType w:fmt="upperRoman" w:start="1"/>
          <w:cols w:space="720" w:num="1"/>
          <w:docGrid w:linePitch="436" w:charSpace="0"/>
        </w:sectPr>
      </w:pPr>
    </w:p>
    <w:p w14:paraId="2E742E33">
      <w:pPr>
        <w:pStyle w:val="2"/>
        <w:rPr>
          <w:rFonts w:hint="eastAsia"/>
          <w:color w:val="auto"/>
        </w:rPr>
      </w:pPr>
      <w:bookmarkStart w:id="0" w:name="_Toc175922180"/>
      <w:bookmarkStart w:id="1" w:name="_Toc175922077"/>
      <w:bookmarkStart w:id="2" w:name="header-n2"/>
      <w:bookmarkStart w:id="3" w:name="_Hlk106354843"/>
      <w:bookmarkStart w:id="4" w:name="_Toc1099324370"/>
      <w:r>
        <w:rPr>
          <w:rFonts w:hint="eastAsia"/>
          <w:color w:val="auto"/>
        </w:rPr>
        <w:t>操作手册</w:t>
      </w:r>
      <w:bookmarkEnd w:id="0"/>
      <w:bookmarkEnd w:id="1"/>
    </w:p>
    <w:p w14:paraId="3A1D34AB">
      <w:pPr>
        <w:spacing w:line="360" w:lineRule="auto"/>
        <w:ind w:firstLine="480"/>
      </w:pPr>
      <w:r>
        <w:rPr>
          <w:rFonts w:hint="eastAsia"/>
        </w:rPr>
        <w:t>AIbox预装的系统预装</w:t>
      </w:r>
      <w:r>
        <w:rPr>
          <w:rFonts w:ascii="宋体" w:hAnsi="宋体" w:cs="宋体"/>
          <w:color w:val="000000"/>
          <w:kern w:val="0"/>
          <w:lang w:bidi="ar"/>
        </w:rPr>
        <w:t>ubuntu20.04</w:t>
      </w:r>
      <w:r>
        <w:rPr>
          <w:rFonts w:hint="eastAsia"/>
        </w:rPr>
        <w:t>系统</w:t>
      </w:r>
      <w:r>
        <w:t xml:space="preserve"> </w:t>
      </w:r>
      <w:r>
        <w:rPr>
          <w:rFonts w:hint="eastAsia"/>
        </w:rPr>
        <w:t>用户可以通过ssh</w:t>
      </w:r>
      <w:r>
        <w:t xml:space="preserve"> </w:t>
      </w:r>
      <w:r>
        <w:rPr>
          <w:rFonts w:hint="eastAsia"/>
        </w:rPr>
        <w:t>登录或者串口登录查看区分。</w:t>
      </w:r>
    </w:p>
    <w:p w14:paraId="0D7A4B4E">
      <w:pPr>
        <w:spacing w:line="360" w:lineRule="auto"/>
        <w:ind w:firstLine="480"/>
      </w:pPr>
      <w:r>
        <w:rPr>
          <w:rFonts w:hint="eastAsia"/>
        </w:rPr>
        <w:t>AIbox提供的3个网口，其中LAN1、LAN3口</w:t>
      </w:r>
      <w:r>
        <w:t>：默认为DHCP动态获取IP</w:t>
      </w:r>
      <w:r>
        <w:rPr>
          <w:rFonts w:hint="eastAsia"/>
        </w:rPr>
        <w:t>由连接的路由分配，</w:t>
      </w:r>
      <w:r>
        <w:t>LAN</w:t>
      </w:r>
      <w:r>
        <w:rPr>
          <w:rFonts w:hint="eastAsia"/>
        </w:rPr>
        <w:t>2口</w:t>
      </w:r>
      <w:r>
        <w:t>：默认为静态IP， IP地址为192.168.</w:t>
      </w:r>
      <w:r>
        <w:rPr>
          <w:rFonts w:hint="eastAsia"/>
        </w:rPr>
        <w:t>150</w:t>
      </w:r>
      <w:r>
        <w:t>.</w:t>
      </w:r>
      <w:r>
        <w:rPr>
          <w:rFonts w:hint="eastAsia"/>
        </w:rPr>
        <w:t>1</w:t>
      </w:r>
      <w:r>
        <w:t>。</w:t>
      </w:r>
    </w:p>
    <w:p w14:paraId="27A7B83E">
      <w:pPr>
        <w:spacing w:line="360" w:lineRule="auto"/>
        <w:ind w:firstLine="480"/>
        <w:jc w:val="center"/>
      </w:pPr>
    </w:p>
    <w:p w14:paraId="6853F23F">
      <w:pPr>
        <w:pStyle w:val="2"/>
        <w:rPr>
          <w:rFonts w:hint="eastAsia"/>
        </w:rPr>
      </w:pPr>
      <w:bookmarkStart w:id="5" w:name="_Toc175922181"/>
      <w:bookmarkStart w:id="6" w:name="_Toc130936013"/>
      <w:bookmarkStart w:id="7" w:name="_Toc175922078"/>
      <w:r>
        <w:rPr>
          <w:rFonts w:hint="eastAsia"/>
        </w:rPr>
        <w:t>环境准备</w:t>
      </w:r>
      <w:bookmarkEnd w:id="5"/>
      <w:bookmarkEnd w:id="6"/>
      <w:bookmarkEnd w:id="7"/>
    </w:p>
    <w:p w14:paraId="44368956">
      <w:pPr>
        <w:pStyle w:val="60"/>
        <w:numPr>
          <w:ilvl w:val="0"/>
          <w:numId w:val="10"/>
        </w:numPr>
        <w:spacing w:line="360" w:lineRule="auto"/>
        <w:ind w:firstLineChars="0"/>
      </w:pPr>
      <w:r>
        <w:rPr>
          <w:rFonts w:hint="eastAsia"/>
        </w:rPr>
        <w:t>AIbox，网络摄像头，电脑处在192.168.150.xxx网段。</w:t>
      </w:r>
    </w:p>
    <w:p w14:paraId="77813EEA">
      <w:pPr>
        <w:pStyle w:val="60"/>
        <w:numPr>
          <w:ilvl w:val="0"/>
          <w:numId w:val="10"/>
        </w:numPr>
        <w:spacing w:line="360" w:lineRule="auto"/>
        <w:ind w:firstLineChars="0"/>
      </w:pPr>
      <w:r>
        <w:t>默认使用谷歌Chrome浏览器。</w:t>
      </w:r>
    </w:p>
    <w:p w14:paraId="345783A8">
      <w:pPr>
        <w:pStyle w:val="60"/>
        <w:numPr>
          <w:ilvl w:val="0"/>
          <w:numId w:val="10"/>
        </w:numPr>
        <w:spacing w:line="360" w:lineRule="auto"/>
        <w:ind w:firstLineChars="0"/>
      </w:pPr>
      <w:r>
        <w:t>使用</w:t>
      </w:r>
      <w:r>
        <w:rPr>
          <w:rFonts w:hint="eastAsia"/>
        </w:rPr>
        <w:t>网线</w:t>
      </w:r>
      <w:r>
        <w:t>连接线连接</w:t>
      </w:r>
      <w:r>
        <w:rPr>
          <w:rFonts w:hint="eastAsia"/>
        </w:rPr>
        <w:t>AIbox</w:t>
      </w:r>
      <w:r>
        <w:t>和显示器。</w:t>
      </w:r>
    </w:p>
    <w:p w14:paraId="1C628632">
      <w:pPr>
        <w:pStyle w:val="2"/>
        <w:rPr>
          <w:rFonts w:hint="eastAsia"/>
          <w:color w:val="auto"/>
        </w:rPr>
      </w:pPr>
      <w:bookmarkStart w:id="8" w:name="_Toc130936014"/>
      <w:bookmarkStart w:id="9" w:name="_Toc175922182"/>
      <w:bookmarkStart w:id="10" w:name="_Toc175922079"/>
      <w:r>
        <w:rPr>
          <w:color w:val="auto"/>
        </w:rPr>
        <w:t>系统登录</w:t>
      </w:r>
      <w:bookmarkEnd w:id="8"/>
      <w:bookmarkEnd w:id="9"/>
      <w:bookmarkEnd w:id="10"/>
    </w:p>
    <w:p w14:paraId="0AC2EE8E">
      <w:pPr>
        <w:pStyle w:val="60"/>
        <w:numPr>
          <w:ilvl w:val="0"/>
          <w:numId w:val="11"/>
        </w:numPr>
        <w:spacing w:line="360" w:lineRule="auto"/>
        <w:ind w:firstLineChars="0"/>
      </w:pPr>
      <w:r>
        <w:rPr>
          <w:rFonts w:hint="eastAsia"/>
        </w:rPr>
        <w:t>用户名：admin，密码：admin</w:t>
      </w:r>
      <w:r>
        <w:t xml:space="preserve"> (默认用户名密码)</w:t>
      </w:r>
    </w:p>
    <w:p w14:paraId="73466E83">
      <w:pPr>
        <w:pStyle w:val="60"/>
        <w:numPr>
          <w:ilvl w:val="0"/>
          <w:numId w:val="11"/>
        </w:numPr>
        <w:spacing w:line="360" w:lineRule="auto"/>
        <w:ind w:firstLineChars="0"/>
      </w:pPr>
      <w:r>
        <w:t>使用浏览器输入盒子ip打开管理页面验证程序是否启动。页面中下载并索要授权文件来完成授权</w:t>
      </w:r>
      <w:r>
        <w:rPr>
          <w:rFonts w:hint="eastAsia"/>
        </w:rPr>
        <w:t>（默认已授权）</w:t>
      </w:r>
    </w:p>
    <w:p w14:paraId="1EEF4A19">
      <w:pPr>
        <w:pStyle w:val="60"/>
        <w:numPr>
          <w:ilvl w:val="0"/>
          <w:numId w:val="11"/>
        </w:numPr>
        <w:spacing w:line="360" w:lineRule="auto"/>
        <w:ind w:firstLineChars="0"/>
      </w:pPr>
      <w:r>
        <w:rPr>
          <w:rFonts w:hint="eastAsia"/>
        </w:rPr>
        <w:t>如果无法进入页面，sudo ./start.sh</w:t>
      </w:r>
    </w:p>
    <w:p w14:paraId="5CFA5215">
      <w:pPr>
        <w:pStyle w:val="2"/>
        <w:rPr>
          <w:rFonts w:hint="eastAsia"/>
          <w:color w:val="auto"/>
        </w:rPr>
      </w:pPr>
      <w:bookmarkStart w:id="11" w:name="_Toc175922080"/>
      <w:bookmarkStart w:id="12" w:name="_Toc136180460"/>
      <w:bookmarkStart w:id="13" w:name="_Toc175922183"/>
      <w:r>
        <w:rPr>
          <w:rFonts w:hint="eastAsia"/>
          <w:color w:val="auto"/>
        </w:rPr>
        <w:t>用户登陆</w:t>
      </w:r>
      <w:bookmarkEnd w:id="11"/>
      <w:bookmarkEnd w:id="12"/>
      <w:bookmarkEnd w:id="13"/>
    </w:p>
    <w:p w14:paraId="0A2BE7E4">
      <w:pPr>
        <w:ind w:left="300" w:firstLine="480"/>
      </w:pPr>
      <w:r>
        <w:rPr>
          <w:rFonts w:hint="eastAsia"/>
        </w:rPr>
        <w:t>浏览器输入默认ip，用户名和密码登录</w:t>
      </w:r>
    </w:p>
    <w:p w14:paraId="0203EBD4">
      <w:pPr>
        <w:ind w:left="300" w:firstLine="480"/>
      </w:pPr>
    </w:p>
    <w:p w14:paraId="516BDDC2">
      <w:pPr>
        <w:pStyle w:val="60"/>
        <w:spacing w:line="300" w:lineRule="auto"/>
        <w:ind w:left="426" w:firstLine="0" w:firstLineChars="0"/>
        <w:jc w:val="center"/>
      </w:pPr>
      <w:r>
        <w:drawing>
          <wp:inline distT="0" distB="0" distL="0" distR="0">
            <wp:extent cx="5579745" cy="2991485"/>
            <wp:effectExtent l="0" t="0" r="1905" b="0"/>
            <wp:docPr id="149542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25916" name="图片 1"/>
                    <pic:cNvPicPr>
                      <a:picLocks noChangeAspect="1"/>
                    </pic:cNvPicPr>
                  </pic:nvPicPr>
                  <pic:blipFill>
                    <a:blip r:embed="rId15"/>
                    <a:stretch>
                      <a:fillRect/>
                    </a:stretch>
                  </pic:blipFill>
                  <pic:spPr>
                    <a:xfrm>
                      <a:off x="0" y="0"/>
                      <a:ext cx="5580000" cy="2991600"/>
                    </a:xfrm>
                    <a:prstGeom prst="rect">
                      <a:avLst/>
                    </a:prstGeom>
                  </pic:spPr>
                </pic:pic>
              </a:graphicData>
            </a:graphic>
          </wp:inline>
        </w:drawing>
      </w:r>
    </w:p>
    <w:p w14:paraId="322743B4">
      <w:pPr>
        <w:pStyle w:val="60"/>
        <w:spacing w:line="300" w:lineRule="auto"/>
        <w:ind w:left="426" w:firstLine="0" w:firstLineChars="0"/>
      </w:pPr>
    </w:p>
    <w:p w14:paraId="275D1D45">
      <w:pPr>
        <w:pStyle w:val="2"/>
        <w:rPr>
          <w:rFonts w:hint="eastAsia"/>
          <w:color w:val="auto"/>
        </w:rPr>
      </w:pPr>
      <w:bookmarkStart w:id="14" w:name="_Toc175922184"/>
      <w:bookmarkStart w:id="15" w:name="_Toc175922081"/>
      <w:r>
        <w:rPr>
          <w:rFonts w:hint="eastAsia"/>
          <w:color w:val="auto"/>
        </w:rPr>
        <w:t>大屏模式</w:t>
      </w:r>
      <w:bookmarkEnd w:id="14"/>
      <w:bookmarkEnd w:id="15"/>
    </w:p>
    <w:p w14:paraId="3A38A17B">
      <w:pPr>
        <w:pStyle w:val="60"/>
        <w:spacing w:line="300" w:lineRule="auto"/>
        <w:ind w:left="426" w:firstLine="294" w:firstLineChars="0"/>
      </w:pPr>
      <w:r>
        <w:rPr>
          <w:rFonts w:hint="eastAsia"/>
        </w:rPr>
        <w:t>智能分析页面展示系统信息、任务状态、类型统计、任务监控、告警趋势、实时告警告警滚动等信息；</w:t>
      </w:r>
    </w:p>
    <w:p w14:paraId="6523C519">
      <w:pPr>
        <w:pStyle w:val="60"/>
        <w:spacing w:line="300" w:lineRule="auto"/>
        <w:ind w:left="426" w:firstLine="294" w:firstLineChars="0"/>
        <w:jc w:val="center"/>
      </w:pPr>
      <w:r>
        <w:drawing>
          <wp:inline distT="0" distB="0" distL="0" distR="0">
            <wp:extent cx="5579745" cy="3138805"/>
            <wp:effectExtent l="0" t="0" r="1905" b="4445"/>
            <wp:docPr id="125681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8009" name="图片 1"/>
                    <pic:cNvPicPr>
                      <a:picLocks noChangeAspect="1"/>
                    </pic:cNvPicPr>
                  </pic:nvPicPr>
                  <pic:blipFill>
                    <a:blip r:embed="rId16"/>
                    <a:stretch>
                      <a:fillRect/>
                    </a:stretch>
                  </pic:blipFill>
                  <pic:spPr>
                    <a:xfrm>
                      <a:off x="0" y="0"/>
                      <a:ext cx="5579745" cy="3138805"/>
                    </a:xfrm>
                    <a:prstGeom prst="rect">
                      <a:avLst/>
                    </a:prstGeom>
                  </pic:spPr>
                </pic:pic>
              </a:graphicData>
            </a:graphic>
          </wp:inline>
        </w:drawing>
      </w:r>
    </w:p>
    <w:p w14:paraId="2997B51D">
      <w:pPr>
        <w:spacing w:line="300" w:lineRule="auto"/>
        <w:ind w:firstLine="480"/>
      </w:pPr>
    </w:p>
    <w:p w14:paraId="146B635A">
      <w:pPr>
        <w:spacing w:line="300" w:lineRule="auto"/>
        <w:ind w:firstLine="480"/>
      </w:pPr>
      <w:r>
        <w:rPr>
          <w:rFonts w:hint="eastAsia"/>
        </w:rPr>
        <w:t>智能监控页面展示摄像头列表、摄像头总数、正常头总数、异常头总数、地理分布等信息</w:t>
      </w:r>
    </w:p>
    <w:p w14:paraId="5459A705">
      <w:pPr>
        <w:spacing w:line="300" w:lineRule="auto"/>
        <w:ind w:firstLine="720" w:firstLineChars="300"/>
      </w:pPr>
      <w:r>
        <w:drawing>
          <wp:inline distT="0" distB="0" distL="0" distR="0">
            <wp:extent cx="5579745" cy="3138805"/>
            <wp:effectExtent l="0" t="0" r="1905" b="4445"/>
            <wp:docPr id="209864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40886" name="图片 1"/>
                    <pic:cNvPicPr>
                      <a:picLocks noChangeAspect="1"/>
                    </pic:cNvPicPr>
                  </pic:nvPicPr>
                  <pic:blipFill>
                    <a:blip r:embed="rId17"/>
                    <a:stretch>
                      <a:fillRect/>
                    </a:stretch>
                  </pic:blipFill>
                  <pic:spPr>
                    <a:xfrm>
                      <a:off x="0" y="0"/>
                      <a:ext cx="5579745" cy="3138805"/>
                    </a:xfrm>
                    <a:prstGeom prst="rect">
                      <a:avLst/>
                    </a:prstGeom>
                  </pic:spPr>
                </pic:pic>
              </a:graphicData>
            </a:graphic>
          </wp:inline>
        </w:drawing>
      </w:r>
    </w:p>
    <w:p w14:paraId="0BC121F9">
      <w:pPr>
        <w:spacing w:line="300" w:lineRule="auto"/>
        <w:ind w:firstLine="480"/>
      </w:pPr>
    </w:p>
    <w:p w14:paraId="36982A39">
      <w:pPr>
        <w:spacing w:line="300" w:lineRule="auto"/>
        <w:ind w:firstLine="480"/>
      </w:pPr>
    </w:p>
    <w:p w14:paraId="33A8DBAD">
      <w:pPr>
        <w:spacing w:line="300" w:lineRule="auto"/>
        <w:ind w:firstLine="480"/>
      </w:pPr>
    </w:p>
    <w:p w14:paraId="1E705E90">
      <w:pPr>
        <w:spacing w:line="300" w:lineRule="auto"/>
        <w:ind w:firstLine="480"/>
      </w:pPr>
    </w:p>
    <w:p w14:paraId="2C3FB43E">
      <w:pPr>
        <w:spacing w:line="300" w:lineRule="auto"/>
        <w:ind w:firstLine="480"/>
      </w:pPr>
      <w:r>
        <w:rPr>
          <w:rFonts w:hint="eastAsia"/>
        </w:rPr>
        <w:t>告警管理页面展示告警搜索、告警汇总、告警总数等信息</w:t>
      </w:r>
    </w:p>
    <w:p w14:paraId="63DC064E">
      <w:pPr>
        <w:spacing w:line="300" w:lineRule="auto"/>
        <w:ind w:firstLine="480"/>
        <w:jc w:val="center"/>
      </w:pPr>
      <w:r>
        <w:drawing>
          <wp:inline distT="0" distB="0" distL="0" distR="0">
            <wp:extent cx="5579745" cy="3138805"/>
            <wp:effectExtent l="0" t="0" r="1905" b="4445"/>
            <wp:docPr id="1681714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4862" name="图片 1"/>
                    <pic:cNvPicPr>
                      <a:picLocks noChangeAspect="1"/>
                    </pic:cNvPicPr>
                  </pic:nvPicPr>
                  <pic:blipFill>
                    <a:blip r:embed="rId18"/>
                    <a:stretch>
                      <a:fillRect/>
                    </a:stretch>
                  </pic:blipFill>
                  <pic:spPr>
                    <a:xfrm>
                      <a:off x="0" y="0"/>
                      <a:ext cx="5579745" cy="3138805"/>
                    </a:xfrm>
                    <a:prstGeom prst="rect">
                      <a:avLst/>
                    </a:prstGeom>
                  </pic:spPr>
                </pic:pic>
              </a:graphicData>
            </a:graphic>
          </wp:inline>
        </w:drawing>
      </w:r>
    </w:p>
    <w:p w14:paraId="08497B69">
      <w:pPr>
        <w:spacing w:line="300" w:lineRule="auto"/>
        <w:ind w:firstLine="480"/>
        <w:jc w:val="center"/>
      </w:pPr>
    </w:p>
    <w:p w14:paraId="72D4F677">
      <w:pPr>
        <w:spacing w:line="300" w:lineRule="auto"/>
        <w:ind w:firstLine="480"/>
      </w:pPr>
      <w:r>
        <w:rPr>
          <w:rFonts w:hint="eastAsia"/>
        </w:rPr>
        <w:t>告警管理页面展示点位列表、鸟瞰图展示、点击查看等信息</w:t>
      </w:r>
    </w:p>
    <w:p w14:paraId="6D6D8910">
      <w:pPr>
        <w:spacing w:line="300" w:lineRule="auto"/>
        <w:ind w:firstLine="480"/>
        <w:jc w:val="center"/>
      </w:pPr>
      <w:r>
        <w:drawing>
          <wp:inline distT="0" distB="0" distL="0" distR="0">
            <wp:extent cx="5579745" cy="3138805"/>
            <wp:effectExtent l="0" t="0" r="1905" b="4445"/>
            <wp:docPr id="29291825" name="图片 1"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825" name="图片 1" descr="电脑游戏的屏幕&#10;&#10;描述已自动生成"/>
                    <pic:cNvPicPr>
                      <a:picLocks noChangeAspect="1"/>
                    </pic:cNvPicPr>
                  </pic:nvPicPr>
                  <pic:blipFill>
                    <a:blip r:embed="rId19"/>
                    <a:stretch>
                      <a:fillRect/>
                    </a:stretch>
                  </pic:blipFill>
                  <pic:spPr>
                    <a:xfrm>
                      <a:off x="0" y="0"/>
                      <a:ext cx="5579745" cy="3138805"/>
                    </a:xfrm>
                    <a:prstGeom prst="rect">
                      <a:avLst/>
                    </a:prstGeom>
                  </pic:spPr>
                </pic:pic>
              </a:graphicData>
            </a:graphic>
          </wp:inline>
        </w:drawing>
      </w:r>
    </w:p>
    <w:p w14:paraId="4158FE40">
      <w:pPr>
        <w:spacing w:line="300" w:lineRule="auto"/>
        <w:ind w:firstLine="480"/>
        <w:jc w:val="center"/>
      </w:pPr>
    </w:p>
    <w:p w14:paraId="318FFB08">
      <w:pPr>
        <w:pStyle w:val="2"/>
        <w:rPr>
          <w:rFonts w:hint="eastAsia"/>
          <w:color w:val="auto"/>
        </w:rPr>
      </w:pPr>
      <w:bookmarkStart w:id="16" w:name="_Toc136180462"/>
      <w:bookmarkStart w:id="17" w:name="_Toc175922185"/>
      <w:bookmarkStart w:id="18" w:name="_Toc175922082"/>
      <w:r>
        <w:rPr>
          <w:color w:val="auto"/>
        </w:rPr>
        <w:t>基本信息</w:t>
      </w:r>
      <w:bookmarkEnd w:id="16"/>
      <w:bookmarkEnd w:id="17"/>
      <w:bookmarkEnd w:id="18"/>
    </w:p>
    <w:p w14:paraId="7B9E2ACF">
      <w:pPr>
        <w:pStyle w:val="11"/>
      </w:pPr>
      <w:r>
        <w:drawing>
          <wp:inline distT="0" distB="0" distL="0" distR="0">
            <wp:extent cx="5579745" cy="2613660"/>
            <wp:effectExtent l="0" t="0" r="1905" b="0"/>
            <wp:docPr id="1826892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2861" name="图片 1"/>
                    <pic:cNvPicPr>
                      <a:picLocks noChangeAspect="1"/>
                    </pic:cNvPicPr>
                  </pic:nvPicPr>
                  <pic:blipFill>
                    <a:blip r:embed="rId20"/>
                    <a:stretch>
                      <a:fillRect/>
                    </a:stretch>
                  </pic:blipFill>
                  <pic:spPr>
                    <a:xfrm>
                      <a:off x="0" y="0"/>
                      <a:ext cx="5579745" cy="2613660"/>
                    </a:xfrm>
                    <a:prstGeom prst="rect">
                      <a:avLst/>
                    </a:prstGeom>
                  </pic:spPr>
                </pic:pic>
              </a:graphicData>
            </a:graphic>
          </wp:inline>
        </w:drawing>
      </w:r>
    </w:p>
    <w:p w14:paraId="7DDD3D48">
      <w:pPr>
        <w:spacing w:line="360" w:lineRule="auto"/>
        <w:ind w:firstLine="480"/>
      </w:pPr>
      <w:r>
        <w:t>页面展示当前设备、程序的基本状态及信息。包含系统镜像版本、软件版本、设备标识、设备时间、授权状态、设备重启。</w:t>
      </w:r>
    </w:p>
    <w:p w14:paraId="2B84FD8D">
      <w:pPr>
        <w:spacing w:line="360" w:lineRule="auto"/>
        <w:ind w:firstLine="480"/>
      </w:pPr>
      <w:r>
        <w:rPr>
          <w:rFonts w:hint="eastAsia"/>
        </w:rPr>
        <w:t>重启系统</w:t>
      </w:r>
      <w:r>
        <w:t>：发起后开始执行重启操作，重启需要一定时间。</w:t>
      </w:r>
    </w:p>
    <w:p w14:paraId="27FFD095">
      <w:pPr>
        <w:spacing w:line="360" w:lineRule="auto"/>
        <w:ind w:firstLine="480"/>
      </w:pPr>
      <w:r>
        <w:rPr>
          <w:rFonts w:hint="eastAsia"/>
        </w:rPr>
        <w:t>更新软件版本：通过离线方式升级软件。</w:t>
      </w:r>
    </w:p>
    <w:p w14:paraId="1BF1AD1D">
      <w:pPr>
        <w:pStyle w:val="11"/>
        <w:jc w:val="center"/>
      </w:pPr>
    </w:p>
    <w:p w14:paraId="218AE1DE">
      <w:pPr>
        <w:pStyle w:val="2"/>
        <w:rPr>
          <w:rFonts w:hint="eastAsia"/>
          <w:color w:val="auto"/>
        </w:rPr>
      </w:pPr>
      <w:bookmarkStart w:id="19" w:name="_Toc175922186"/>
      <w:bookmarkStart w:id="20" w:name="_Toc136180463"/>
      <w:bookmarkStart w:id="21" w:name="_Toc175922083"/>
      <w:r>
        <w:rPr>
          <w:rFonts w:hint="eastAsia"/>
          <w:color w:val="auto"/>
        </w:rPr>
        <w:t>视频流</w:t>
      </w:r>
      <w:bookmarkEnd w:id="19"/>
      <w:bookmarkEnd w:id="20"/>
      <w:bookmarkEnd w:id="21"/>
    </w:p>
    <w:p w14:paraId="6807BB31">
      <w:pPr>
        <w:spacing w:line="360" w:lineRule="auto"/>
        <w:ind w:firstLine="480"/>
      </w:pPr>
      <w:r>
        <w:rPr>
          <w:rFonts w:hint="eastAsia"/>
        </w:rPr>
        <w:t>视频流</w:t>
      </w:r>
      <w:r>
        <w:t>是向系统添加现有的RTSP流连接信息，并配置相关功能。</w:t>
      </w:r>
      <w:r>
        <w:rPr>
          <w:b/>
          <w:bCs/>
          <w:u w:val="single"/>
        </w:rPr>
        <w:t>视频流要求H264/H265</w:t>
      </w:r>
      <w:r>
        <w:rPr>
          <w:rFonts w:hint="eastAsia"/>
          <w:b/>
          <w:bCs/>
          <w:u w:val="single"/>
        </w:rPr>
        <w:t>；</w:t>
      </w:r>
    </w:p>
    <w:p w14:paraId="0BA533D3">
      <w:pPr>
        <w:spacing w:line="360" w:lineRule="auto"/>
        <w:ind w:firstLine="480"/>
      </w:pPr>
      <w:r>
        <w:t>预览界面如下，其中通道状态标识设置的视频流状态。</w:t>
      </w:r>
    </w:p>
    <w:p w14:paraId="5BC1E424">
      <w:pPr>
        <w:spacing w:line="360" w:lineRule="auto"/>
        <w:ind w:firstLine="480"/>
      </w:pPr>
      <w:r>
        <w:drawing>
          <wp:inline distT="0" distB="0" distL="0" distR="0">
            <wp:extent cx="5579745" cy="2650490"/>
            <wp:effectExtent l="0" t="0" r="1905" b="0"/>
            <wp:docPr id="2680849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4909" name="图片 1" descr="图形用户界面, 应用程序&#10;&#10;描述已自动生成"/>
                    <pic:cNvPicPr>
                      <a:picLocks noChangeAspect="1"/>
                    </pic:cNvPicPr>
                  </pic:nvPicPr>
                  <pic:blipFill>
                    <a:blip r:embed="rId21"/>
                    <a:stretch>
                      <a:fillRect/>
                    </a:stretch>
                  </pic:blipFill>
                  <pic:spPr>
                    <a:xfrm>
                      <a:off x="0" y="0"/>
                      <a:ext cx="5579745" cy="2650490"/>
                    </a:xfrm>
                    <a:prstGeom prst="rect">
                      <a:avLst/>
                    </a:prstGeom>
                  </pic:spPr>
                </pic:pic>
              </a:graphicData>
            </a:graphic>
          </wp:inline>
        </w:drawing>
      </w:r>
    </w:p>
    <w:p w14:paraId="385A25A6">
      <w:pPr>
        <w:spacing w:line="360" w:lineRule="auto"/>
        <w:ind w:firstLine="480"/>
      </w:pPr>
      <w:r>
        <w:t>新增通道如下：</w:t>
      </w:r>
    </w:p>
    <w:p w14:paraId="756332B5">
      <w:pPr>
        <w:spacing w:line="360" w:lineRule="auto"/>
        <w:ind w:firstLine="480"/>
      </w:pPr>
      <w:r>
        <w:drawing>
          <wp:inline distT="0" distB="0" distL="0" distR="0">
            <wp:extent cx="5579745" cy="2650490"/>
            <wp:effectExtent l="0" t="0" r="1905" b="0"/>
            <wp:docPr id="86192495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4950" name="图片 1" descr="图形用户界面, 应用程序&#10;&#10;描述已自动生成"/>
                    <pic:cNvPicPr>
                      <a:picLocks noChangeAspect="1"/>
                    </pic:cNvPicPr>
                  </pic:nvPicPr>
                  <pic:blipFill>
                    <a:blip r:embed="rId22"/>
                    <a:stretch>
                      <a:fillRect/>
                    </a:stretch>
                  </pic:blipFill>
                  <pic:spPr>
                    <a:xfrm>
                      <a:off x="0" y="0"/>
                      <a:ext cx="5579745" cy="2650490"/>
                    </a:xfrm>
                    <a:prstGeom prst="rect">
                      <a:avLst/>
                    </a:prstGeom>
                  </pic:spPr>
                </pic:pic>
              </a:graphicData>
            </a:graphic>
          </wp:inline>
        </w:drawing>
      </w:r>
    </w:p>
    <w:p w14:paraId="799D4F0C">
      <w:pPr>
        <w:spacing w:line="360" w:lineRule="auto"/>
        <w:ind w:firstLine="480"/>
      </w:pPr>
      <w:r>
        <w:rPr>
          <w:rFonts w:hint="eastAsia"/>
        </w:rPr>
        <w:t>视频流</w:t>
      </w:r>
      <w:r>
        <w:t>ID：用来标识摄像头。</w:t>
      </w:r>
    </w:p>
    <w:p w14:paraId="22EE84F5">
      <w:pPr>
        <w:spacing w:line="360" w:lineRule="auto"/>
        <w:ind w:firstLine="480"/>
      </w:pPr>
      <w:r>
        <w:t>视频</w:t>
      </w:r>
      <w:r>
        <w:rPr>
          <w:rFonts w:hint="eastAsia"/>
        </w:rPr>
        <w:t>流</w:t>
      </w:r>
      <w:r>
        <w:t>：视频流的RTSP地址</w:t>
      </w:r>
    </w:p>
    <w:p w14:paraId="336F7FC0">
      <w:pPr>
        <w:spacing w:line="360" w:lineRule="auto"/>
        <w:ind w:firstLine="480"/>
      </w:pPr>
      <w:r>
        <w:t>视频描述：一段描述文字</w:t>
      </w:r>
    </w:p>
    <w:p w14:paraId="5784ACEF">
      <w:pPr>
        <w:spacing w:line="360" w:lineRule="auto"/>
        <w:ind w:firstLine="480"/>
      </w:pPr>
      <w:r>
        <w:t>RTSP 本地代理: 开启后盒子内部代理该视频流并以 rtsp://ip/channel/[相机编号]输出视频流</w:t>
      </w:r>
      <w:r>
        <w:rPr>
          <w:rFonts w:hint="eastAsia"/>
        </w:rPr>
        <w:t>，例如：</w:t>
      </w:r>
      <w:r>
        <w:t>rtsp://admin:leader20@192.195.1.204:554/Streaming/Channels/101</w:t>
      </w:r>
      <w:r>
        <w:rPr>
          <w:rFonts w:hint="eastAsia"/>
        </w:rPr>
        <w:t>（可从网络摄像头后台获取）</w:t>
      </w:r>
    </w:p>
    <w:p w14:paraId="17EB31E8">
      <w:pPr>
        <w:spacing w:line="360" w:lineRule="auto"/>
        <w:ind w:firstLine="480"/>
      </w:pPr>
      <w:r>
        <w:t>国标通道编号：该视频流转发到国标服务器使用的通道编号</w:t>
      </w:r>
    </w:p>
    <w:p w14:paraId="34E64608">
      <w:pPr>
        <w:spacing w:line="360" w:lineRule="auto"/>
        <w:ind w:firstLine="480"/>
      </w:pPr>
      <w:r>
        <w:t>转发到国标服务：是否开启国标转发，开启后会将该视频流按照[国标通道编号]+国标服务器设置信息，将相机视频流转发到服务器</w:t>
      </w:r>
    </w:p>
    <w:p w14:paraId="011975F4">
      <w:pPr>
        <w:spacing w:line="360" w:lineRule="auto"/>
        <w:ind w:firstLine="480"/>
      </w:pPr>
      <w:r>
        <w:rPr>
          <w:rFonts w:hint="eastAsia"/>
        </w:rPr>
        <w:t>另外提供视频流编辑和删除功能。</w:t>
      </w:r>
    </w:p>
    <w:p w14:paraId="0DE6EE31">
      <w:pPr>
        <w:pStyle w:val="2"/>
        <w:rPr>
          <w:rFonts w:hint="eastAsia"/>
          <w:color w:val="auto"/>
        </w:rPr>
      </w:pPr>
      <w:bookmarkStart w:id="22" w:name="_Toc175922084"/>
      <w:bookmarkStart w:id="23" w:name="_Toc175922187"/>
      <w:r>
        <w:rPr>
          <w:rFonts w:hint="eastAsia"/>
          <w:color w:val="auto"/>
        </w:rPr>
        <w:t>算法仓库</w:t>
      </w:r>
      <w:bookmarkEnd w:id="22"/>
      <w:bookmarkEnd w:id="23"/>
    </w:p>
    <w:p w14:paraId="65AC6B86">
      <w:pPr>
        <w:spacing w:line="360" w:lineRule="auto"/>
        <w:ind w:firstLine="480"/>
      </w:pPr>
      <w:r>
        <w:rPr>
          <w:rFonts w:hint="eastAsia"/>
        </w:rPr>
        <w:t>根据客户实际算法需求，配置的算法类型</w:t>
      </w:r>
    </w:p>
    <w:p w14:paraId="650C8488">
      <w:pPr>
        <w:spacing w:line="360" w:lineRule="auto"/>
        <w:ind w:firstLine="480"/>
      </w:pPr>
      <w:r>
        <w:drawing>
          <wp:inline distT="0" distB="0" distL="0" distR="0">
            <wp:extent cx="5579745" cy="2650490"/>
            <wp:effectExtent l="0" t="0" r="1905" b="0"/>
            <wp:docPr id="848939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39496" name="图片 1"/>
                    <pic:cNvPicPr>
                      <a:picLocks noChangeAspect="1"/>
                    </pic:cNvPicPr>
                  </pic:nvPicPr>
                  <pic:blipFill>
                    <a:blip r:embed="rId23"/>
                    <a:stretch>
                      <a:fillRect/>
                    </a:stretch>
                  </pic:blipFill>
                  <pic:spPr>
                    <a:xfrm>
                      <a:off x="0" y="0"/>
                      <a:ext cx="5579745" cy="2650490"/>
                    </a:xfrm>
                    <a:prstGeom prst="rect">
                      <a:avLst/>
                    </a:prstGeom>
                  </pic:spPr>
                </pic:pic>
              </a:graphicData>
            </a:graphic>
          </wp:inline>
        </w:drawing>
      </w:r>
    </w:p>
    <w:p w14:paraId="416CEE8E">
      <w:pPr>
        <w:spacing w:line="360" w:lineRule="auto"/>
        <w:ind w:firstLine="480"/>
      </w:pPr>
    </w:p>
    <w:p w14:paraId="7552954A">
      <w:pPr>
        <w:spacing w:line="360" w:lineRule="auto"/>
        <w:ind w:firstLine="480"/>
        <w:rPr>
          <w:rFonts w:hint="eastAsia"/>
          <w:lang w:val="en-US" w:eastAsia="zh-CN"/>
        </w:rPr>
      </w:pPr>
      <w:r>
        <w:rPr>
          <w:rFonts w:hint="eastAsia"/>
          <w:lang w:val="en-US" w:eastAsia="zh-CN"/>
        </w:rPr>
        <w:t>算法说明和使用场景</w:t>
      </w:r>
    </w:p>
    <w:p w14:paraId="053A0133">
      <w:pPr>
        <w:spacing w:line="360" w:lineRule="auto"/>
        <w:ind w:firstLine="480"/>
        <w:rPr>
          <w:rFonts w:hint="eastAsia"/>
          <w:lang w:val="en-US" w:eastAsia="zh-CN"/>
        </w:rPr>
      </w:pPr>
    </w:p>
    <w:p w14:paraId="398CB128">
      <w:pPr>
        <w:spacing w:line="360" w:lineRule="auto"/>
        <w:ind w:firstLine="480"/>
        <w:rPr>
          <w:rFonts w:hint="eastAsia"/>
          <w:lang w:val="en-US" w:eastAsia="zh-CN"/>
        </w:rPr>
      </w:pPr>
    </w:p>
    <w:p w14:paraId="186FD3E1">
      <w:pPr>
        <w:spacing w:line="360" w:lineRule="auto"/>
        <w:ind w:firstLine="480"/>
        <w:rPr>
          <w:rFonts w:hint="eastAsia"/>
          <w:lang w:val="en-US" w:eastAsia="zh-CN"/>
        </w:rPr>
      </w:pPr>
    </w:p>
    <w:p w14:paraId="158ED312">
      <w:pPr>
        <w:spacing w:line="360" w:lineRule="auto"/>
        <w:ind w:firstLine="480"/>
        <w:rPr>
          <w:rFonts w:hint="default"/>
          <w:lang w:val="en-US" w:eastAsia="zh-CN"/>
        </w:rPr>
      </w:pPr>
    </w:p>
    <w:p w14:paraId="16B3DE40">
      <w:pPr>
        <w:spacing w:line="360" w:lineRule="auto"/>
        <w:ind w:firstLine="480"/>
      </w:pPr>
    </w:p>
    <w:p w14:paraId="48CECB56">
      <w:pPr>
        <w:pStyle w:val="2"/>
        <w:rPr>
          <w:rFonts w:hint="eastAsia"/>
          <w:color w:val="auto"/>
        </w:rPr>
      </w:pPr>
      <w:bookmarkStart w:id="24" w:name="_Toc175922085"/>
      <w:bookmarkStart w:id="25" w:name="_Toc175922188"/>
      <w:bookmarkStart w:id="26" w:name="_Toc136180464"/>
      <w:r>
        <w:rPr>
          <w:color w:val="auto"/>
        </w:rPr>
        <w:t>任务</w:t>
      </w:r>
      <w:r>
        <w:rPr>
          <w:rFonts w:hint="eastAsia"/>
          <w:color w:val="auto"/>
        </w:rPr>
        <w:t>管理</w:t>
      </w:r>
      <w:bookmarkEnd w:id="24"/>
      <w:bookmarkEnd w:id="25"/>
      <w:bookmarkEnd w:id="26"/>
      <w:bookmarkStart w:id="49" w:name="_GoBack"/>
      <w:bookmarkEnd w:id="49"/>
    </w:p>
    <w:p w14:paraId="405B76D6">
      <w:pPr>
        <w:spacing w:line="360" w:lineRule="auto"/>
        <w:ind w:firstLine="480"/>
      </w:pPr>
      <w:r>
        <w:t>任务</w:t>
      </w:r>
      <w:r>
        <w:rPr>
          <w:rFonts w:hint="eastAsia"/>
        </w:rPr>
        <w:t>管理</w:t>
      </w:r>
      <w:r>
        <w:t>将配置的视频通道添加指定算法，并配置上报信息（上报协议、上报类型、上报地址）。配置完成后任务即时启动，可通过任务列表页面对任务进行停止、启动、删除、编辑、配置区域等任务。</w:t>
      </w:r>
    </w:p>
    <w:p w14:paraId="0FEAD7D2">
      <w:pPr>
        <w:pStyle w:val="11"/>
      </w:pPr>
      <w:r>
        <w:drawing>
          <wp:inline distT="0" distB="0" distL="0" distR="0">
            <wp:extent cx="5579745" cy="2650490"/>
            <wp:effectExtent l="0" t="0" r="1905" b="0"/>
            <wp:docPr id="4772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8093" name="图片 1"/>
                    <pic:cNvPicPr>
                      <a:picLocks noChangeAspect="1"/>
                    </pic:cNvPicPr>
                  </pic:nvPicPr>
                  <pic:blipFill>
                    <a:blip r:embed="rId24"/>
                    <a:stretch>
                      <a:fillRect/>
                    </a:stretch>
                  </pic:blipFill>
                  <pic:spPr>
                    <a:xfrm>
                      <a:off x="0" y="0"/>
                      <a:ext cx="5579745" cy="2650490"/>
                    </a:xfrm>
                    <a:prstGeom prst="rect">
                      <a:avLst/>
                    </a:prstGeom>
                  </pic:spPr>
                </pic:pic>
              </a:graphicData>
            </a:graphic>
          </wp:inline>
        </w:drawing>
      </w:r>
    </w:p>
    <w:p w14:paraId="3F66523B">
      <w:pPr>
        <w:pStyle w:val="11"/>
        <w:ind w:firstLine="480"/>
        <w:rPr>
          <w:sz w:val="24"/>
        </w:rPr>
      </w:pPr>
      <w:r>
        <w:rPr>
          <w:rFonts w:hint="eastAsia"/>
          <w:sz w:val="24"/>
        </w:rPr>
        <w:t>新增任务配置，通过新增任务名称、任务流、任务描述、计划模版、上报地址、国标通道号、算法设置而增加算法任务（算法是否内置，取决于商务条款）。</w:t>
      </w:r>
    </w:p>
    <w:p w14:paraId="536D6B16">
      <w:pPr>
        <w:pStyle w:val="11"/>
      </w:pPr>
      <w:r>
        <w:drawing>
          <wp:inline distT="0" distB="0" distL="0" distR="0">
            <wp:extent cx="5579745" cy="2650490"/>
            <wp:effectExtent l="0" t="0" r="1905" b="0"/>
            <wp:docPr id="107202051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20513" name="图片 1" descr="图形用户界面, 应用程序&#10;&#10;描述已自动生成"/>
                    <pic:cNvPicPr>
                      <a:picLocks noChangeAspect="1"/>
                    </pic:cNvPicPr>
                  </pic:nvPicPr>
                  <pic:blipFill>
                    <a:blip r:embed="rId25"/>
                    <a:stretch>
                      <a:fillRect/>
                    </a:stretch>
                  </pic:blipFill>
                  <pic:spPr>
                    <a:xfrm>
                      <a:off x="0" y="0"/>
                      <a:ext cx="5579745" cy="2650490"/>
                    </a:xfrm>
                    <a:prstGeom prst="rect">
                      <a:avLst/>
                    </a:prstGeom>
                  </pic:spPr>
                </pic:pic>
              </a:graphicData>
            </a:graphic>
          </wp:inline>
        </w:drawing>
      </w:r>
    </w:p>
    <w:p w14:paraId="27B21A0A">
      <w:pPr>
        <w:spacing w:line="360" w:lineRule="auto"/>
        <w:ind w:firstLine="480"/>
      </w:pPr>
      <w:r>
        <w:t>部分算需要额外配置项来辅助</w:t>
      </w:r>
      <w:r>
        <w:rPr>
          <w:rFonts w:hint="eastAsia"/>
        </w:rPr>
        <w:t>配置，比如人流，周界等，需要辅助配置区域，实现完整配置。</w:t>
      </w:r>
    </w:p>
    <w:p w14:paraId="769DAC73">
      <w:pPr>
        <w:spacing w:line="360" w:lineRule="auto"/>
        <w:ind w:firstLine="480"/>
      </w:pPr>
      <w:r>
        <w:drawing>
          <wp:inline distT="0" distB="0" distL="0" distR="0">
            <wp:extent cx="5579745" cy="2650490"/>
            <wp:effectExtent l="0" t="0" r="1905" b="0"/>
            <wp:docPr id="125503536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5366" name="图片 1" descr="图形用户界面&#10;&#10;描述已自动生成"/>
                    <pic:cNvPicPr>
                      <a:picLocks noChangeAspect="1"/>
                    </pic:cNvPicPr>
                  </pic:nvPicPr>
                  <pic:blipFill>
                    <a:blip r:embed="rId26"/>
                    <a:stretch>
                      <a:fillRect/>
                    </a:stretch>
                  </pic:blipFill>
                  <pic:spPr>
                    <a:xfrm>
                      <a:off x="0" y="0"/>
                      <a:ext cx="5579745" cy="2650490"/>
                    </a:xfrm>
                    <a:prstGeom prst="rect">
                      <a:avLst/>
                    </a:prstGeom>
                  </pic:spPr>
                </pic:pic>
              </a:graphicData>
            </a:graphic>
          </wp:inline>
        </w:drawing>
      </w:r>
    </w:p>
    <w:p w14:paraId="19EDA82C">
      <w:pPr>
        <w:spacing w:line="360" w:lineRule="auto"/>
        <w:ind w:firstLine="480"/>
      </w:pPr>
    </w:p>
    <w:p w14:paraId="4D596525">
      <w:pPr>
        <w:pStyle w:val="2"/>
        <w:rPr>
          <w:rFonts w:hint="eastAsia"/>
          <w:color w:val="auto"/>
        </w:rPr>
      </w:pPr>
      <w:bookmarkStart w:id="27" w:name="_Toc175922189"/>
      <w:bookmarkStart w:id="28" w:name="_Toc175922086"/>
      <w:bookmarkStart w:id="29" w:name="_Toc136180465"/>
      <w:r>
        <w:rPr>
          <w:rFonts w:hint="eastAsia"/>
          <w:color w:val="auto"/>
        </w:rPr>
        <w:t>实时</w:t>
      </w:r>
      <w:r>
        <w:rPr>
          <w:color w:val="auto"/>
        </w:rPr>
        <w:t>预览</w:t>
      </w:r>
      <w:bookmarkEnd w:id="27"/>
      <w:bookmarkEnd w:id="28"/>
      <w:bookmarkEnd w:id="29"/>
    </w:p>
    <w:p w14:paraId="798A0904">
      <w:pPr>
        <w:spacing w:line="360" w:lineRule="auto"/>
        <w:ind w:firstLine="480"/>
        <w:rPr>
          <w:rFonts w:hint="eastAsia" w:eastAsia="宋体"/>
          <w:lang w:eastAsia="zh-CN"/>
        </w:rPr>
      </w:pPr>
      <w:r>
        <w:t>多路任务会按照</w:t>
      </w:r>
      <w:r>
        <w:rPr>
          <w:rFonts w:hint="eastAsia"/>
        </w:rPr>
        <w:t>四/</w:t>
      </w:r>
      <w:r>
        <w:t>九宫格的方式将各路任务的实时画面拼接到一个画面上，并绘制识别结果。</w:t>
      </w:r>
      <w:r>
        <w:rPr>
          <w:rFonts w:hint="eastAsia"/>
          <w:lang w:eastAsia="zh-CN"/>
        </w:rPr>
        <w:t>（</w:t>
      </w:r>
      <w:r>
        <w:rPr>
          <w:rFonts w:hint="eastAsia"/>
          <w:lang w:val="en-US" w:eastAsia="zh-CN"/>
        </w:rPr>
        <w:t>目前SE6因为是节点的方式，只支持单路预览</w:t>
      </w:r>
      <w:r>
        <w:rPr>
          <w:rFonts w:hint="eastAsia"/>
          <w:lang w:eastAsia="zh-CN"/>
        </w:rPr>
        <w:t>）</w:t>
      </w:r>
    </w:p>
    <w:p w14:paraId="3F88D0B8">
      <w:pPr>
        <w:spacing w:line="360" w:lineRule="auto"/>
        <w:ind w:firstLine="480"/>
      </w:pPr>
      <w:r>
        <w:drawing>
          <wp:inline distT="0" distB="0" distL="0" distR="0">
            <wp:extent cx="5579745" cy="2650490"/>
            <wp:effectExtent l="0" t="0" r="1905" b="0"/>
            <wp:docPr id="1575970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70378" name="图片 1"/>
                    <pic:cNvPicPr>
                      <a:picLocks noChangeAspect="1"/>
                    </pic:cNvPicPr>
                  </pic:nvPicPr>
                  <pic:blipFill>
                    <a:blip r:embed="rId27"/>
                    <a:stretch>
                      <a:fillRect/>
                    </a:stretch>
                  </pic:blipFill>
                  <pic:spPr>
                    <a:xfrm>
                      <a:off x="0" y="0"/>
                      <a:ext cx="5579745" cy="2650490"/>
                    </a:xfrm>
                    <a:prstGeom prst="rect">
                      <a:avLst/>
                    </a:prstGeom>
                  </pic:spPr>
                </pic:pic>
              </a:graphicData>
            </a:graphic>
          </wp:inline>
        </w:drawing>
      </w:r>
    </w:p>
    <w:p w14:paraId="7EBBFCD4">
      <w:pPr>
        <w:pStyle w:val="2"/>
        <w:rPr>
          <w:rFonts w:hint="eastAsia"/>
          <w:color w:val="auto"/>
        </w:rPr>
      </w:pPr>
      <w:bookmarkStart w:id="30" w:name="_Toc175922087"/>
      <w:bookmarkStart w:id="31" w:name="_Toc136180466"/>
      <w:bookmarkStart w:id="32" w:name="_Toc175922190"/>
      <w:r>
        <w:rPr>
          <w:color w:val="auto"/>
        </w:rPr>
        <w:t>告警</w:t>
      </w:r>
      <w:r>
        <w:rPr>
          <w:rFonts w:hint="eastAsia"/>
          <w:color w:val="auto"/>
        </w:rPr>
        <w:t>管理</w:t>
      </w:r>
      <w:bookmarkEnd w:id="30"/>
      <w:bookmarkEnd w:id="31"/>
      <w:bookmarkEnd w:id="32"/>
    </w:p>
    <w:p w14:paraId="0CDF56FE">
      <w:pPr>
        <w:spacing w:line="360" w:lineRule="auto"/>
        <w:ind w:firstLine="480"/>
      </w:pPr>
      <w:r>
        <w:t>当检测到某项目违规时，会将该报警信息，结合当前图像上报至设定的服务器。创建任务时填写上报地址后才会产生告警信息。</w:t>
      </w:r>
    </w:p>
    <w:p w14:paraId="6F18F90E">
      <w:pPr>
        <w:spacing w:line="360" w:lineRule="auto"/>
        <w:ind w:firstLine="480"/>
      </w:pPr>
      <w:r>
        <w:drawing>
          <wp:inline distT="0" distB="0" distL="0" distR="0">
            <wp:extent cx="5579745" cy="2650490"/>
            <wp:effectExtent l="0" t="0" r="1905" b="0"/>
            <wp:docPr id="243386521"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6521" name="图片 1" descr="图形用户界面, 应用程序, Teams&#10;&#10;描述已自动生成"/>
                    <pic:cNvPicPr>
                      <a:picLocks noChangeAspect="1"/>
                    </pic:cNvPicPr>
                  </pic:nvPicPr>
                  <pic:blipFill>
                    <a:blip r:embed="rId28"/>
                    <a:stretch>
                      <a:fillRect/>
                    </a:stretch>
                  </pic:blipFill>
                  <pic:spPr>
                    <a:xfrm>
                      <a:off x="0" y="0"/>
                      <a:ext cx="5579745" cy="2650490"/>
                    </a:xfrm>
                    <a:prstGeom prst="rect">
                      <a:avLst/>
                    </a:prstGeom>
                  </pic:spPr>
                </pic:pic>
              </a:graphicData>
            </a:graphic>
          </wp:inline>
        </w:drawing>
      </w:r>
    </w:p>
    <w:p w14:paraId="2C17836D">
      <w:pPr>
        <w:spacing w:line="360" w:lineRule="auto"/>
        <w:ind w:firstLine="480"/>
      </w:pPr>
      <w:r>
        <w:rPr>
          <w:rFonts w:hint="eastAsia"/>
        </w:rPr>
        <w:t>查看告警详情，</w:t>
      </w:r>
    </w:p>
    <w:p w14:paraId="571E396D">
      <w:pPr>
        <w:spacing w:line="360" w:lineRule="auto"/>
        <w:ind w:firstLine="480"/>
        <w:jc w:val="center"/>
      </w:pPr>
      <w:r>
        <w:drawing>
          <wp:inline distT="0" distB="0" distL="0" distR="0">
            <wp:extent cx="5579745" cy="2650490"/>
            <wp:effectExtent l="0" t="0" r="1905" b="0"/>
            <wp:docPr id="873083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83574" name="图片 1"/>
                    <pic:cNvPicPr>
                      <a:picLocks noChangeAspect="1"/>
                    </pic:cNvPicPr>
                  </pic:nvPicPr>
                  <pic:blipFill>
                    <a:blip r:embed="rId29"/>
                    <a:stretch>
                      <a:fillRect/>
                    </a:stretch>
                  </pic:blipFill>
                  <pic:spPr>
                    <a:xfrm>
                      <a:off x="0" y="0"/>
                      <a:ext cx="5579745" cy="2650490"/>
                    </a:xfrm>
                    <a:prstGeom prst="rect">
                      <a:avLst/>
                    </a:prstGeom>
                  </pic:spPr>
                </pic:pic>
              </a:graphicData>
            </a:graphic>
          </wp:inline>
        </w:drawing>
      </w:r>
    </w:p>
    <w:p w14:paraId="3D8DE317">
      <w:pPr>
        <w:spacing w:line="360" w:lineRule="auto"/>
        <w:ind w:firstLine="480"/>
        <w:jc w:val="left"/>
      </w:pPr>
      <w:r>
        <w:t>删除：手动删除选中的报警记录</w:t>
      </w:r>
    </w:p>
    <w:p w14:paraId="074DB0B1">
      <w:pPr>
        <w:pStyle w:val="2"/>
        <w:rPr>
          <w:rFonts w:hint="eastAsia"/>
          <w:color w:val="auto"/>
        </w:rPr>
      </w:pPr>
      <w:bookmarkStart w:id="33" w:name="_Toc136180467"/>
      <w:bookmarkStart w:id="34" w:name="_Toc175922191"/>
      <w:bookmarkStart w:id="35" w:name="_Toc175922088"/>
      <w:r>
        <w:rPr>
          <w:color w:val="auto"/>
        </w:rPr>
        <w:t>网络配置</w:t>
      </w:r>
      <w:bookmarkEnd w:id="33"/>
      <w:bookmarkEnd w:id="34"/>
      <w:bookmarkEnd w:id="35"/>
    </w:p>
    <w:p w14:paraId="4A8026C7">
      <w:pPr>
        <w:spacing w:line="360" w:lineRule="auto"/>
        <w:ind w:firstLine="480"/>
        <w:rPr>
          <w:rFonts w:hint="eastAsia"/>
        </w:rPr>
      </w:pPr>
      <w:r>
        <w:t>通过界面对网络进行配置</w:t>
      </w:r>
      <w:r>
        <w:rPr>
          <w:rFonts w:hint="eastAsia"/>
        </w:rPr>
        <w:t>，eth0对应LAN3, e</w:t>
      </w:r>
      <w:r>
        <w:t>th</w:t>
      </w:r>
      <w:r>
        <w:rPr>
          <w:rFonts w:hint="eastAsia"/>
        </w:rPr>
        <w:t>1对应LAN2，enp9s0对应LAN1</w:t>
      </w:r>
    </w:p>
    <w:p w14:paraId="7F398CB2">
      <w:pPr>
        <w:spacing w:line="360" w:lineRule="auto"/>
        <w:ind w:firstLine="480"/>
        <w:rPr>
          <w:rFonts w:hint="eastAsia"/>
        </w:rPr>
      </w:pPr>
      <w:r>
        <w:rPr>
          <w:rFonts w:hint="eastAsia"/>
          <w:lang w:eastAsia="zh-CN"/>
        </w:rPr>
        <w:t>（</w:t>
      </w:r>
      <w:r>
        <w:rPr>
          <w:rFonts w:hint="eastAsia"/>
          <w:lang w:val="en-US" w:eastAsia="zh-CN"/>
        </w:rPr>
        <w:t>目前SE6的eth0和eth1用作了算力局域网，暂时不支持前端配置</w:t>
      </w:r>
      <w:r>
        <w:rPr>
          <w:rFonts w:hint="eastAsia"/>
          <w:lang w:eastAsia="zh-CN"/>
        </w:rPr>
        <w:t>）</w:t>
      </w:r>
    </w:p>
    <w:p w14:paraId="315C8E24">
      <w:pPr>
        <w:spacing w:line="360" w:lineRule="auto"/>
        <w:ind w:firstLine="480"/>
        <w:jc w:val="center"/>
      </w:pPr>
      <w:r>
        <w:drawing>
          <wp:inline distT="0" distB="0" distL="0" distR="0">
            <wp:extent cx="5579745" cy="2650490"/>
            <wp:effectExtent l="0" t="0" r="1905" b="0"/>
            <wp:docPr id="801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28" name="图片 1"/>
                    <pic:cNvPicPr>
                      <a:picLocks noChangeAspect="1"/>
                    </pic:cNvPicPr>
                  </pic:nvPicPr>
                  <pic:blipFill>
                    <a:blip r:embed="rId30"/>
                    <a:stretch>
                      <a:fillRect/>
                    </a:stretch>
                  </pic:blipFill>
                  <pic:spPr>
                    <a:xfrm>
                      <a:off x="0" y="0"/>
                      <a:ext cx="5579745" cy="2650490"/>
                    </a:xfrm>
                    <a:prstGeom prst="rect">
                      <a:avLst/>
                    </a:prstGeom>
                  </pic:spPr>
                </pic:pic>
              </a:graphicData>
            </a:graphic>
          </wp:inline>
        </w:drawing>
      </w:r>
    </w:p>
    <w:p w14:paraId="46C5B97E">
      <w:pPr>
        <w:pStyle w:val="2"/>
        <w:rPr>
          <w:rFonts w:hint="eastAsia"/>
          <w:color w:val="auto"/>
        </w:rPr>
      </w:pPr>
      <w:bookmarkStart w:id="36" w:name="_Toc136180468"/>
      <w:bookmarkStart w:id="37" w:name="_Toc175922192"/>
      <w:bookmarkStart w:id="38" w:name="_Toc175922089"/>
      <w:r>
        <w:rPr>
          <w:color w:val="auto"/>
        </w:rPr>
        <w:t>参数配置</w:t>
      </w:r>
      <w:bookmarkEnd w:id="36"/>
      <w:bookmarkEnd w:id="37"/>
      <w:bookmarkEnd w:id="38"/>
    </w:p>
    <w:p w14:paraId="2A69FC61">
      <w:pPr>
        <w:spacing w:line="360" w:lineRule="auto"/>
        <w:ind w:firstLine="480"/>
      </w:pPr>
      <w:r>
        <w:t>通过界面对系统参数进行配置，系统参数可根据自身需求调整，部分参数修改后需要重启设备后生效，也可手动添加用户参数</w:t>
      </w:r>
      <w:r>
        <w:rPr>
          <w:rFonts w:hint="eastAsia"/>
        </w:rPr>
        <w:t>（默认已完成初始化配置）</w:t>
      </w:r>
    </w:p>
    <w:p w14:paraId="3F03D467">
      <w:pPr>
        <w:spacing w:line="360" w:lineRule="auto"/>
        <w:ind w:firstLine="480"/>
        <w:jc w:val="left"/>
      </w:pPr>
      <w:r>
        <w:drawing>
          <wp:inline distT="0" distB="0" distL="0" distR="0">
            <wp:extent cx="5579745" cy="2650490"/>
            <wp:effectExtent l="0" t="0" r="1905" b="0"/>
            <wp:docPr id="161098160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81606" name="图片 1" descr="图形用户界面, 应用程序&#10;&#10;描述已自动生成"/>
                    <pic:cNvPicPr>
                      <a:picLocks noChangeAspect="1"/>
                    </pic:cNvPicPr>
                  </pic:nvPicPr>
                  <pic:blipFill>
                    <a:blip r:embed="rId31"/>
                    <a:stretch>
                      <a:fillRect/>
                    </a:stretch>
                  </pic:blipFill>
                  <pic:spPr>
                    <a:xfrm>
                      <a:off x="0" y="0"/>
                      <a:ext cx="5579745" cy="2650490"/>
                    </a:xfrm>
                    <a:prstGeom prst="rect">
                      <a:avLst/>
                    </a:prstGeom>
                  </pic:spPr>
                </pic:pic>
              </a:graphicData>
            </a:graphic>
          </wp:inline>
        </w:drawing>
      </w:r>
    </w:p>
    <w:p w14:paraId="10F851FB">
      <w:pPr>
        <w:pStyle w:val="2"/>
        <w:rPr>
          <w:rFonts w:hint="eastAsia"/>
          <w:color w:val="auto"/>
        </w:rPr>
      </w:pPr>
      <w:bookmarkStart w:id="39" w:name="_Toc175922193"/>
      <w:bookmarkStart w:id="40" w:name="_Toc175922090"/>
      <w:bookmarkStart w:id="41" w:name="_Toc136180469"/>
      <w:r>
        <w:rPr>
          <w:color w:val="auto"/>
        </w:rPr>
        <w:t>计划模板</w:t>
      </w:r>
      <w:bookmarkEnd w:id="39"/>
      <w:bookmarkEnd w:id="40"/>
      <w:bookmarkEnd w:id="41"/>
    </w:p>
    <w:p w14:paraId="216DC681">
      <w:pPr>
        <w:spacing w:line="360" w:lineRule="auto"/>
        <w:ind w:firstLine="480"/>
        <w:rPr>
          <w:rFonts w:hint="eastAsia"/>
        </w:rPr>
      </w:pPr>
      <w:r>
        <w:t>计划模板是指预先设定的一组或多组时间配置（以周为周期）最小时间细度为30分钟。来设定一周内哪些时间段是处于工作状态。配置好时间计划后保存。然后在配置任务时选择对应的任务计划使该任务内的所有算法按照该计划使能。默认的任务计划为全天工作。</w:t>
      </w:r>
    </w:p>
    <w:p w14:paraId="7DE7BBD9">
      <w:pPr>
        <w:spacing w:line="360" w:lineRule="auto"/>
        <w:ind w:firstLine="480"/>
        <w:rPr>
          <w:rFonts w:hint="eastAsia"/>
        </w:rPr>
      </w:pPr>
    </w:p>
    <w:p w14:paraId="0B64FECF">
      <w:pPr>
        <w:pStyle w:val="11"/>
        <w:numPr>
          <w:ilvl w:val="0"/>
          <w:numId w:val="12"/>
        </w:numPr>
        <w:snapToGrid w:val="0"/>
        <w:spacing w:line="360" w:lineRule="auto"/>
        <w:ind w:firstLine="480" w:firstLineChars="0"/>
        <w:jc w:val="left"/>
        <w:rPr>
          <w:rFonts w:hint="eastAsia" w:hAnsi="宋体"/>
        </w:rPr>
      </w:pPr>
      <w:r>
        <w:rPr>
          <w:rFonts w:hAnsi="宋体"/>
        </w:rPr>
        <w:t>新增计划</w:t>
      </w:r>
    </w:p>
    <w:p w14:paraId="3C900AAA">
      <w:pPr>
        <w:pStyle w:val="11"/>
        <w:jc w:val="center"/>
        <w:rPr>
          <w:rFonts w:hint="eastAsia" w:hAnsi="宋体"/>
        </w:rPr>
      </w:pPr>
      <w:r>
        <w:drawing>
          <wp:inline distT="0" distB="0" distL="0" distR="0">
            <wp:extent cx="5579745" cy="2650490"/>
            <wp:effectExtent l="0" t="0" r="1905" b="0"/>
            <wp:docPr id="2050453376"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3376" name="图片 1" descr="表格&#10;&#10;中度可信度描述已自动生成"/>
                    <pic:cNvPicPr>
                      <a:picLocks noChangeAspect="1"/>
                    </pic:cNvPicPr>
                  </pic:nvPicPr>
                  <pic:blipFill>
                    <a:blip r:embed="rId32"/>
                    <a:stretch>
                      <a:fillRect/>
                    </a:stretch>
                  </pic:blipFill>
                  <pic:spPr>
                    <a:xfrm>
                      <a:off x="0" y="0"/>
                      <a:ext cx="5579745" cy="2650490"/>
                    </a:xfrm>
                    <a:prstGeom prst="rect">
                      <a:avLst/>
                    </a:prstGeom>
                  </pic:spPr>
                </pic:pic>
              </a:graphicData>
            </a:graphic>
          </wp:inline>
        </w:drawing>
      </w:r>
    </w:p>
    <w:p w14:paraId="7CF5EFD3">
      <w:pPr>
        <w:pStyle w:val="11"/>
        <w:numPr>
          <w:ilvl w:val="0"/>
          <w:numId w:val="12"/>
        </w:numPr>
        <w:snapToGrid w:val="0"/>
        <w:spacing w:line="360" w:lineRule="auto"/>
        <w:ind w:firstLine="480" w:firstLineChars="0"/>
        <w:jc w:val="left"/>
        <w:rPr>
          <w:rFonts w:hint="eastAsia" w:hAnsi="宋体"/>
        </w:rPr>
      </w:pPr>
      <w:r>
        <w:rPr>
          <w:rFonts w:hAnsi="宋体"/>
        </w:rPr>
        <w:t>计划列表</w:t>
      </w:r>
    </w:p>
    <w:p w14:paraId="01FE6A37">
      <w:pPr>
        <w:pStyle w:val="11"/>
        <w:jc w:val="center"/>
        <w:rPr>
          <w:rFonts w:hint="eastAsia" w:hAnsi="宋体"/>
        </w:rPr>
      </w:pPr>
      <w:r>
        <w:drawing>
          <wp:inline distT="0" distB="0" distL="0" distR="0">
            <wp:extent cx="5579745" cy="2650490"/>
            <wp:effectExtent l="0" t="0" r="1905" b="0"/>
            <wp:docPr id="164000194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1941" name="图片 1" descr="图表&#10;&#10;描述已自动生成"/>
                    <pic:cNvPicPr>
                      <a:picLocks noChangeAspect="1"/>
                    </pic:cNvPicPr>
                  </pic:nvPicPr>
                  <pic:blipFill>
                    <a:blip r:embed="rId33"/>
                    <a:stretch>
                      <a:fillRect/>
                    </a:stretch>
                  </pic:blipFill>
                  <pic:spPr>
                    <a:xfrm>
                      <a:off x="0" y="0"/>
                      <a:ext cx="5579745" cy="2650490"/>
                    </a:xfrm>
                    <a:prstGeom prst="rect">
                      <a:avLst/>
                    </a:prstGeom>
                  </pic:spPr>
                </pic:pic>
              </a:graphicData>
            </a:graphic>
          </wp:inline>
        </w:drawing>
      </w:r>
    </w:p>
    <w:p w14:paraId="183D7D80">
      <w:pPr>
        <w:pStyle w:val="2"/>
        <w:rPr>
          <w:rFonts w:hint="eastAsia"/>
          <w:color w:val="auto"/>
        </w:rPr>
      </w:pPr>
      <w:bookmarkStart w:id="42" w:name="_Toc175922091"/>
      <w:bookmarkStart w:id="43" w:name="_Toc136180470"/>
      <w:bookmarkStart w:id="44" w:name="_Toc175922194"/>
      <w:r>
        <w:rPr>
          <w:rFonts w:hint="eastAsia"/>
          <w:color w:val="auto"/>
        </w:rPr>
        <w:t>其他配置</w:t>
      </w:r>
      <w:bookmarkEnd w:id="42"/>
      <w:bookmarkEnd w:id="43"/>
      <w:bookmarkEnd w:id="44"/>
    </w:p>
    <w:p w14:paraId="0A044FDA">
      <w:pPr>
        <w:spacing w:line="360" w:lineRule="auto"/>
        <w:ind w:firstLine="480"/>
      </w:pPr>
      <w:r>
        <w:rPr>
          <w:rFonts w:hint="eastAsia"/>
        </w:rPr>
        <w:t>具有模型信息、告警类型、工装信息、人脸管理等高级辅助功能</w:t>
      </w:r>
    </w:p>
    <w:p w14:paraId="62781916">
      <w:pPr>
        <w:pStyle w:val="11"/>
        <w:rPr>
          <w:rFonts w:hint="eastAsia" w:hAnsi="宋体"/>
        </w:rPr>
      </w:pPr>
      <w:r>
        <w:drawing>
          <wp:inline distT="0" distB="0" distL="0" distR="0">
            <wp:extent cx="5579745" cy="2650490"/>
            <wp:effectExtent l="0" t="0" r="1905" b="0"/>
            <wp:docPr id="1234262696"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62696" name="图片 1" descr="电脑软件截图&#10;&#10;描述已自动生成"/>
                    <pic:cNvPicPr>
                      <a:picLocks noChangeAspect="1"/>
                    </pic:cNvPicPr>
                  </pic:nvPicPr>
                  <pic:blipFill>
                    <a:blip r:embed="rId34"/>
                    <a:stretch>
                      <a:fillRect/>
                    </a:stretch>
                  </pic:blipFill>
                  <pic:spPr>
                    <a:xfrm>
                      <a:off x="0" y="0"/>
                      <a:ext cx="5579745" cy="2650490"/>
                    </a:xfrm>
                    <a:prstGeom prst="rect">
                      <a:avLst/>
                    </a:prstGeom>
                  </pic:spPr>
                </pic:pic>
              </a:graphicData>
            </a:graphic>
          </wp:inline>
        </w:drawing>
      </w:r>
    </w:p>
    <w:p w14:paraId="3467585B">
      <w:pPr>
        <w:spacing w:line="360" w:lineRule="auto"/>
        <w:ind w:firstLine="480"/>
        <w:rPr>
          <w:rFonts w:hint="eastAsia"/>
        </w:rPr>
      </w:pPr>
      <w:r>
        <w:rPr>
          <w:rFonts w:hint="eastAsia"/>
        </w:rPr>
        <w:t>告警类型，算法告警字段映射信息，方便第三方集成查阅。</w:t>
      </w:r>
    </w:p>
    <w:p w14:paraId="7BB55C18">
      <w:pPr>
        <w:pStyle w:val="11"/>
        <w:rPr>
          <w:rFonts w:hint="eastAsia" w:hAnsi="宋体"/>
        </w:rPr>
      </w:pPr>
      <w:r>
        <w:drawing>
          <wp:inline distT="0" distB="0" distL="0" distR="0">
            <wp:extent cx="5579745" cy="2650490"/>
            <wp:effectExtent l="0" t="0" r="1905" b="0"/>
            <wp:docPr id="204469483"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483" name="图片 1" descr="图形用户界面, 应用程序, Teams&#10;&#10;描述已自动生成"/>
                    <pic:cNvPicPr>
                      <a:picLocks noChangeAspect="1"/>
                    </pic:cNvPicPr>
                  </pic:nvPicPr>
                  <pic:blipFill>
                    <a:blip r:embed="rId35"/>
                    <a:stretch>
                      <a:fillRect/>
                    </a:stretch>
                  </pic:blipFill>
                  <pic:spPr>
                    <a:xfrm>
                      <a:off x="0" y="0"/>
                      <a:ext cx="5579745" cy="2650490"/>
                    </a:xfrm>
                    <a:prstGeom prst="rect">
                      <a:avLst/>
                    </a:prstGeom>
                  </pic:spPr>
                </pic:pic>
              </a:graphicData>
            </a:graphic>
          </wp:inline>
        </w:drawing>
      </w:r>
    </w:p>
    <w:p w14:paraId="779AF808">
      <w:pPr>
        <w:spacing w:line="360" w:lineRule="auto"/>
        <w:ind w:firstLine="480"/>
        <w:rPr>
          <w:rFonts w:hint="eastAsia"/>
        </w:rPr>
      </w:pPr>
      <w:r>
        <w:rPr>
          <w:rFonts w:hint="eastAsia"/>
        </w:rPr>
        <w:t>提供工装新增功能，辅助实现工装相关算法。</w:t>
      </w:r>
    </w:p>
    <w:p w14:paraId="0F2A39BA">
      <w:pPr>
        <w:pStyle w:val="11"/>
        <w:rPr>
          <w:rFonts w:hint="eastAsia" w:hAnsi="宋体"/>
        </w:rPr>
      </w:pPr>
      <w:r>
        <w:drawing>
          <wp:inline distT="0" distB="0" distL="0" distR="0">
            <wp:extent cx="5579745" cy="2650490"/>
            <wp:effectExtent l="0" t="0" r="1905" b="0"/>
            <wp:docPr id="187580667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06671" name="图片 1" descr="图形用户界面, 应用程序&#10;&#10;描述已自动生成"/>
                    <pic:cNvPicPr>
                      <a:picLocks noChangeAspect="1"/>
                    </pic:cNvPicPr>
                  </pic:nvPicPr>
                  <pic:blipFill>
                    <a:blip r:embed="rId36"/>
                    <a:stretch>
                      <a:fillRect/>
                    </a:stretch>
                  </pic:blipFill>
                  <pic:spPr>
                    <a:xfrm>
                      <a:off x="0" y="0"/>
                      <a:ext cx="5579745" cy="2650490"/>
                    </a:xfrm>
                    <a:prstGeom prst="rect">
                      <a:avLst/>
                    </a:prstGeom>
                  </pic:spPr>
                </pic:pic>
              </a:graphicData>
            </a:graphic>
          </wp:inline>
        </w:drawing>
      </w:r>
    </w:p>
    <w:p w14:paraId="61F560EC">
      <w:pPr>
        <w:spacing w:line="360" w:lineRule="auto"/>
        <w:ind w:firstLine="480"/>
        <w:rPr>
          <w:rFonts w:hint="eastAsia"/>
        </w:rPr>
      </w:pPr>
      <w:r>
        <w:rPr>
          <w:rFonts w:hint="eastAsia"/>
        </w:rPr>
        <w:t>提供人脸注册功能，辅助实现人脸相关算法。</w:t>
      </w:r>
    </w:p>
    <w:p w14:paraId="1D941B19">
      <w:pPr>
        <w:pStyle w:val="11"/>
        <w:rPr>
          <w:rFonts w:hint="eastAsia" w:hAnsi="宋体"/>
        </w:rPr>
      </w:pPr>
      <w:r>
        <w:drawing>
          <wp:inline distT="0" distB="0" distL="0" distR="0">
            <wp:extent cx="5579745" cy="2650490"/>
            <wp:effectExtent l="0" t="0" r="1905" b="0"/>
            <wp:docPr id="69927762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77626" name="图片 1" descr="图形用户界面, 应用程序&#10;&#10;描述已自动生成"/>
                    <pic:cNvPicPr>
                      <a:picLocks noChangeAspect="1"/>
                    </pic:cNvPicPr>
                  </pic:nvPicPr>
                  <pic:blipFill>
                    <a:blip r:embed="rId37"/>
                    <a:stretch>
                      <a:fillRect/>
                    </a:stretch>
                  </pic:blipFill>
                  <pic:spPr>
                    <a:xfrm>
                      <a:off x="0" y="0"/>
                      <a:ext cx="5579745" cy="2650490"/>
                    </a:xfrm>
                    <a:prstGeom prst="rect">
                      <a:avLst/>
                    </a:prstGeom>
                  </pic:spPr>
                </pic:pic>
              </a:graphicData>
            </a:graphic>
          </wp:inline>
        </w:drawing>
      </w:r>
    </w:p>
    <w:p w14:paraId="55E04DFF">
      <w:pPr>
        <w:pStyle w:val="2"/>
        <w:rPr>
          <w:rFonts w:hint="eastAsia"/>
          <w:color w:val="auto"/>
        </w:rPr>
      </w:pPr>
      <w:bookmarkStart w:id="45" w:name="_Toc136180471"/>
      <w:bookmarkStart w:id="46" w:name="_Toc175922092"/>
      <w:bookmarkStart w:id="47" w:name="_Toc175922195"/>
      <w:r>
        <w:rPr>
          <w:color w:val="auto"/>
        </w:rPr>
        <w:t>点位展示</w:t>
      </w:r>
      <w:bookmarkEnd w:id="45"/>
      <w:bookmarkEnd w:id="46"/>
      <w:bookmarkEnd w:id="47"/>
    </w:p>
    <w:p w14:paraId="191D0728">
      <w:pPr>
        <w:spacing w:line="360" w:lineRule="auto"/>
        <w:ind w:firstLine="480"/>
      </w:pPr>
      <w:r>
        <w:t>通过上传鸟瞰图图片，展示园区/厂站/社区/园区鸟瞰图，并在每在鸟瞰图上标注摄像头点位，方便运营监控人员找到对应点位</w:t>
      </w:r>
    </w:p>
    <w:bookmarkEnd w:id="2"/>
    <w:bookmarkEnd w:id="3"/>
    <w:bookmarkEnd w:id="4"/>
    <w:p w14:paraId="09A84301">
      <w:pPr>
        <w:pStyle w:val="60"/>
        <w:spacing w:line="300" w:lineRule="auto"/>
        <w:ind w:left="-161" w:leftChars="-67" w:firstLine="648" w:firstLineChars="270"/>
      </w:pPr>
      <w:r>
        <w:drawing>
          <wp:inline distT="0" distB="0" distL="0" distR="0">
            <wp:extent cx="5579745" cy="2650490"/>
            <wp:effectExtent l="0" t="0" r="1905" b="0"/>
            <wp:docPr id="1995432442" name="图片 1" descr="电脑软件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2442" name="图片 1" descr="电脑软件的截图&#10;&#10;描述已自动生成"/>
                    <pic:cNvPicPr>
                      <a:picLocks noChangeAspect="1"/>
                    </pic:cNvPicPr>
                  </pic:nvPicPr>
                  <pic:blipFill>
                    <a:blip r:embed="rId38"/>
                    <a:stretch>
                      <a:fillRect/>
                    </a:stretch>
                  </pic:blipFill>
                  <pic:spPr>
                    <a:xfrm>
                      <a:off x="0" y="0"/>
                      <a:ext cx="5579745" cy="2650490"/>
                    </a:xfrm>
                    <a:prstGeom prst="rect">
                      <a:avLst/>
                    </a:prstGeom>
                  </pic:spPr>
                </pic:pic>
              </a:graphicData>
            </a:graphic>
          </wp:inline>
        </w:drawing>
      </w:r>
    </w:p>
    <w:p w14:paraId="6B65916B">
      <w:pPr>
        <w:pStyle w:val="2"/>
        <w:rPr>
          <w:rFonts w:hint="eastAsia"/>
          <w:color w:val="auto"/>
        </w:rPr>
      </w:pPr>
      <w:bookmarkStart w:id="48" w:name="_Toc175922196"/>
      <w:r>
        <w:rPr>
          <w:rFonts w:hint="eastAsia"/>
          <w:color w:val="auto"/>
        </w:rPr>
        <w:t>Webssh</w:t>
      </w:r>
      <w:bookmarkEnd w:id="48"/>
    </w:p>
    <w:p w14:paraId="6C6FA1E4">
      <w:pPr>
        <w:spacing w:line="360" w:lineRule="auto"/>
        <w:ind w:firstLine="480"/>
      </w:pPr>
      <w:r>
        <w:rPr>
          <w:rFonts w:hint="eastAsia"/>
        </w:rPr>
        <w:t>通过网页ssh远程链接和管理AIbox</w:t>
      </w:r>
    </w:p>
    <w:p w14:paraId="1F43924B">
      <w:pPr>
        <w:spacing w:line="360" w:lineRule="auto"/>
        <w:ind w:firstLine="480"/>
      </w:pPr>
    </w:p>
    <w:p w14:paraId="24B5FF24">
      <w:pPr>
        <w:pStyle w:val="60"/>
        <w:spacing w:line="300" w:lineRule="auto"/>
        <w:ind w:left="-161" w:leftChars="-67" w:firstLine="648" w:firstLineChars="270"/>
      </w:pPr>
      <w:r>
        <w:drawing>
          <wp:inline distT="0" distB="0" distL="0" distR="0">
            <wp:extent cx="5579745" cy="2650490"/>
            <wp:effectExtent l="0" t="0" r="1905" b="0"/>
            <wp:docPr id="728173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73873" name="图片 1"/>
                    <pic:cNvPicPr>
                      <a:picLocks noChangeAspect="1"/>
                    </pic:cNvPicPr>
                  </pic:nvPicPr>
                  <pic:blipFill>
                    <a:blip r:embed="rId39"/>
                    <a:stretch>
                      <a:fillRect/>
                    </a:stretch>
                  </pic:blipFill>
                  <pic:spPr>
                    <a:xfrm>
                      <a:off x="0" y="0"/>
                      <a:ext cx="5579745" cy="2650490"/>
                    </a:xfrm>
                    <a:prstGeom prst="rect">
                      <a:avLst/>
                    </a:prstGeom>
                  </pic:spPr>
                </pic:pic>
              </a:graphicData>
            </a:graphic>
          </wp:inline>
        </w:drawing>
      </w:r>
    </w:p>
    <w:p w14:paraId="62779B2D">
      <w:pPr>
        <w:pStyle w:val="60"/>
        <w:spacing w:line="300" w:lineRule="auto"/>
        <w:ind w:left="-161" w:leftChars="-67" w:firstLine="648" w:firstLineChars="270"/>
      </w:pPr>
    </w:p>
    <w:sectPr>
      <w:footerReference r:id="rId13" w:type="default"/>
      <w:pgSz w:w="11906" w:h="16838"/>
      <w:pgMar w:top="1418" w:right="1418" w:bottom="1418" w:left="1701" w:header="851" w:footer="992" w:gutter="0"/>
      <w:pgNumType w:start="1"/>
      <w:cols w:space="720" w:num="1"/>
      <w:docGrid w:linePitch="436" w:charSpace="0"/>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4">
      <wne:acd wne:acdName="acd1"/>
    </wne:keymap>
    <wne:keymap wne:kcmPrimary="0235">
      <wne:acd wne:acdName="acd2"/>
    </wne:keymap>
    <wne:keymap wne:kcmPrimary="0236">
      <wne:acd wne:acdName="acd3"/>
    </wne:keymap>
    <wne:keymap wne:kcmPrimary="02DE">
      <wne:acd wne:acdName="acd4"/>
    </wne:keymap>
    <wne:keymap wne:kcmPrimary="0431">
      <wne:acd wne:acdName="acd5"/>
    </wne:keymap>
    <wne:keymap wne:kcmPrimary="0432">
      <wne:acd wne:acdName="acd6"/>
    </wne:keymap>
    <wne:keymap wne:kcmPrimary="0433">
      <wne:acd wne:acdName="acd7"/>
    </wne:keymap>
    <wne:keymap wne:kcmPrimary="0434">
      <wne:acd wne:acdName="acd8"/>
    </wne:keymap>
    <wne:keymap wne:kcmPrimary="0435">
      <wne:acd wne:acdName="acd9"/>
    </wne:keymap>
    <wne:keymap wne:kcmPrimary="0436">
      <wne:acd wne:acdName="acd10"/>
    </wne:keymap>
    <wne:keymap wne:kcmPrimary="0437">
      <wne:acd wne:acdName="acd11"/>
    </wne:keymap>
    <wne:keymap wne:kcmPrimary="0438">
      <wne:acd wne:acdName="acd12"/>
    </wne:keymap>
    <wne:keymap wne:kcmPrimary="0439">
      <wne:acd wne:acdName="acd13"/>
    </wne:keymap>
    <wne:keymap wne:kcmPrimary="0445">
      <wne:acd wne:acdName="acd14"/>
    </wne:keymap>
    <wne:keymap wne:kcmPrimary="0452">
      <wne:acd wne:acdName="acd15"/>
    </wne:keymap>
    <wne:keymap wne:kcmPrimary="0457">
      <wne:acd wne:acdName="acd16"/>
    </wne:keymap>
    <wne:keymap wne:kcmPrimary="04DE">
      <wne:acd wne:acdName="acd17"/>
    </wne:keymap>
  </wne:keymaps>
  <wne:acds>
    <wne:acd wne:argValue="AgBUAGEAYgBsAGUAIABjAGUAbABsACAALQAgAGMAZQBuAHQAZQByAGUAZAAgAC0AIABjAHQAcgBsACAAKwAgADYA" wne:acdName="acd0" wne:fciIndexBasedOn="0065"/>
    <wne:acd wne:argValue="AgBUAGEAYgBsAGUAIABjAGUAbABsACAALQAgAGMAdAByAGwAIAArACAANQA=" wne:acdName="acd1" wne:fciIndexBasedOn="0065"/>
    <wne:acd wne:argValue="AgBUAGEAYgBsAGUAIABoAGUAYQBkAGUAcgAgAC0AIABjAHQAcgBsACAAKwAgADQA" wne:acdName="acd2" wne:fciIndexBasedOn="0065"/>
    <wne:acd wne:argValue="AgBUAGEAYgBsAGUAIABuAG8AdABlACAALQAgAGMAdAByAGwAIAArACAANwA=" wne:acdName="acd3" wne:fciIndexBasedOn="0065"/>
    <wne:acd wne:argValue="AgBUAGEAYgBsAGUAIABjAGEAcAB0AGkAbwBuACAALQAgAGMAdAByAGwAIAArACAAMwA=" wne:acdName="acd4" wne:fciIndexBasedOn="0065"/>
    <wne:acd wne:argValue="AQAAAAEA" wne:acdName="acd5" wne:fciIndexBasedOn="0065"/>
    <wne:acd wne:argValue="AQAAAAIA" wne:acdName="acd6" wne:fciIndexBasedOn="0065"/>
    <wne:acd wne:argValue="AQAAAAMA" wne:acdName="acd7" wne:fciIndexBasedOn="0065"/>
    <wne:acd wne:argValue="AQAAAAQA" wne:acdName="acd8" wne:fciIndexBasedOn="0065"/>
    <wne:acd wne:argValue="AgAxAAn/TwByAGQAZQByAGUAZAAgAGwAaQBzAHQAIAAxAA==" wne:acdName="acd9" wne:fciIndexBasedOn="0065"/>
    <wne:acd wne:argValue="AgAoADEAKQAgAE8AcgBkAGUAcgBlAGQAIABsAGkAcwB0ACAAMgA=" wne:acdName="acd10" wne:fciIndexBasedOn="0065"/>
    <wne:acd wne:argValue="AgBhACkAIABPAHIAZABlAHIAZQBkACAAbABpAHMAdAAgADMA" wne:acdName="acd11" wne:fciIndexBasedOn="0065"/>
    <wne:acd wne:argValue="AgBGAGkAZwB1AHIAZQAgAC0AIABhAGwAdAAgACsAIAA2AA==" wne:acdName="acd12" wne:fciIndexBasedOn="0065"/>
    <wne:acd wne:argValue="AgBGAGkAZwB1AHIAZQAgAGMAYQBwAHQAaQBvAG4AIAAtACAAYQBsAHQAIAArACAANwA=" wne:acdName="acd13" wne:fciIndexBasedOn="0065"/>
    <wne:acd wne:argValue="AgBUAGEAYgBsAGUAIABjAGUAbABsACAALQAgAGEAbAB0ACAAKwAgADIA" wne:acdName="acd14" wne:fciIndexBasedOn="0065"/>
    <wne:acd wne:argValue="AgBUAGEAYgBsAGUAIABjAGUAbABsACAALQAgAGMAZQBuAHQAZQByAGUAZAAgAC0AIABhAGwAdAAgACsAIAAzAA==" wne:acdName="acd15" wne:fciIndexBasedOn="0065"/>
    <wne:acd wne:argValue="AgBUAGEAYgBsAGUAIABjAGEAcAB0AGkAbwBuACAALQAgAGEAbAB0ACAAKwAgADEA" wne:acdName="acd16" wne:fciIndexBasedOn="0065"/>
    <wne:acd wne:argValue="AgBja4dlDP9QAGEAcgBhAGcAcgBhAHAAaAA=" wne:acdName="acd17"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New Roman Regular">
    <w:altName w:val="Times New Roman"/>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0D6F44">
    <w:pPr>
      <w:pStyle w:val="20"/>
      <w:pBdr>
        <w:bottom w:val="single" w:color="auto" w:sz="6" w:space="1"/>
      </w:pBdr>
      <w:ind w:right="-2" w:firstLine="360"/>
      <w:jc w:val="center"/>
      <w:rPr>
        <w:rFonts w:hint="eastAsia" w:ascii="宋体" w:hAnsi="宋体"/>
      </w:rPr>
    </w:pPr>
  </w:p>
  <w:p w14:paraId="4572566D">
    <w:pPr>
      <w:pStyle w:val="20"/>
      <w:ind w:right="720" w:firstLine="360"/>
      <w:jc w:val="center"/>
    </w:pPr>
    <w:r>
      <w:rPr>
        <w:rFonts w:hint="eastAsia" w:ascii="宋体" w:hAnsi="宋体"/>
      </w:rPr>
      <w:t>版权所有</w:t>
    </w:r>
    <w:r>
      <w:rPr>
        <w:rFonts w:ascii="宋体" w:hAnsi="宋体"/>
      </w:rPr>
      <w:t xml:space="preserve">  </w:t>
    </w:r>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w:t>
    </w:r>
    <w:r>
      <w:rPr>
        <w:rStyle w:val="29"/>
        <w:rFonts w:hint="eastAsia" w:ascii="宋体" w:hAnsi="宋体"/>
      </w:rPr>
      <w:tab/>
    </w:r>
    <w:r>
      <w:rPr>
        <w:rStyle w:val="29"/>
        <w:rFonts w:hint="eastAsia" w:ascii="宋体" w:hAnsi="宋体"/>
      </w:rPr>
      <w:tab/>
    </w:r>
    <w:r>
      <w:t>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EA680A">
    <w:pPr>
      <w:pStyle w:val="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5AE1F">
    <w:pPr>
      <w:pStyle w:val="20"/>
      <w:pBdr>
        <w:top w:val="single" w:color="auto" w:sz="4" w:space="0"/>
      </w:pBdr>
      <w:tabs>
        <w:tab w:val="left" w:pos="8430"/>
        <w:tab w:val="right" w:pos="9000"/>
        <w:tab w:val="clear" w:pos="8306"/>
      </w:tabs>
      <w:wordWrap w:val="0"/>
      <w:ind w:right="-81" w:firstLine="0" w:firstLineChars="0"/>
    </w:pPr>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2CC26">
    <w:pPr>
      <w:pStyle w:val="20"/>
      <w:pBdr>
        <w:top w:val="single" w:color="auto" w:sz="4" w:space="1"/>
      </w:pBdr>
      <w:ind w:firstLine="0" w:firstLineChars="0"/>
    </w:pPr>
    <w:r>
      <w:rPr>
        <w:rFonts w:hint="eastAsia"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BE9A0C">
    <w:pPr>
      <w:pStyle w:val="20"/>
      <w:pBdr>
        <w:top w:val="single" w:color="auto" w:sz="4" w:space="1"/>
      </w:pBdr>
      <w:ind w:firstLine="0" w:firstLineChars="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D09244">
    <w:pPr>
      <w:pStyle w:val="20"/>
      <w:pBdr>
        <w:top w:val="single" w:color="auto" w:sz="4" w:space="0"/>
      </w:pBdr>
      <w:tabs>
        <w:tab w:val="right" w:pos="9000"/>
        <w:tab w:val="clear" w:pos="8306"/>
      </w:tabs>
      <w:wordWrap w:val="0"/>
      <w:ind w:right="-81" w:firstLine="0" w:firstLineChars="0"/>
      <w:rPr>
        <w:rFonts w:hint="eastAsia" w:ascii="宋体" w:hAnsi="宋体"/>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086485" cy="311150"/>
              <wp:effectExtent l="1270" t="0" r="0" b="0"/>
              <wp:wrapNone/>
              <wp:docPr id="1" name="文本框 12"/>
              <wp:cNvGraphicFramePr/>
              <a:graphic xmlns:a="http://schemas.openxmlformats.org/drawingml/2006/main">
                <a:graphicData uri="http://schemas.microsoft.com/office/word/2010/wordprocessingShape">
                  <wps:wsp>
                    <wps:cNvSpPr txBox="1">
                      <a:spLocks noChangeArrowheads="1"/>
                    </wps:cNvSpPr>
                    <wps:spPr bwMode="auto">
                      <a:xfrm>
                        <a:off x="0" y="0"/>
                        <a:ext cx="1086485" cy="311150"/>
                      </a:xfrm>
                      <a:prstGeom prst="rect">
                        <a:avLst/>
                      </a:prstGeom>
                      <a:noFill/>
                      <a:ln>
                        <a:noFill/>
                      </a:ln>
                      <a:effectLst/>
                    </wps:spPr>
                    <wps:txbx>
                      <w:txbxContent>
                        <w:p w14:paraId="71C2CA00">
                          <w:pPr>
                            <w:pStyle w:val="20"/>
                            <w:pBdr>
                              <w:top w:val="single" w:color="auto" w:sz="4" w:space="0"/>
                            </w:pBdr>
                            <w:tabs>
                              <w:tab w:val="right" w:pos="9000"/>
                              <w:tab w:val="clear" w:pos="8306"/>
                            </w:tabs>
                            <w:wordWrap w:val="0"/>
                            <w:ind w:right="-81" w:firstLine="360"/>
                          </w:pPr>
                          <w:r>
                            <w:t xml:space="preserve">第 </w:t>
                          </w:r>
                          <w:r>
                            <w:rPr>
                              <w:rFonts w:hint="eastAsia" w:ascii="宋体" w:hAnsi="宋体" w:cs="宋体"/>
                            </w:rPr>
                            <w:fldChar w:fldCharType="begin"/>
                          </w:r>
                          <w:r>
                            <w:rPr>
                              <w:rFonts w:hint="eastAsia" w:ascii="宋体" w:hAnsi="宋体" w:cs="宋体"/>
                            </w:rPr>
                            <w:instrText xml:space="preserve"> PAGE  \* MERGEFORMAT </w:instrText>
                          </w:r>
                          <w:r>
                            <w:rPr>
                              <w:rFonts w:hint="eastAsia" w:ascii="宋体" w:hAnsi="宋体" w:cs="宋体"/>
                            </w:rPr>
                            <w:fldChar w:fldCharType="separate"/>
                          </w:r>
                          <w:r>
                            <w:rPr>
                              <w:rFonts w:hint="eastAsia" w:ascii="宋体" w:hAnsi="宋体" w:cs="宋体"/>
                            </w:rPr>
                            <w:t>3</w:t>
                          </w:r>
                          <w:r>
                            <w:rPr>
                              <w:rFonts w:hint="eastAsia" w:ascii="宋体" w:hAnsi="宋体" w:cs="宋体"/>
                            </w:rPr>
                            <w:fldChar w:fldCharType="end"/>
                          </w:r>
                          <w:r>
                            <w:t xml:space="preserve"> 页 共</w:t>
                          </w:r>
                          <w:r>
                            <w:rPr>
                              <w:rFonts w:ascii="宋体" w:hAnsi="宋体"/>
                              <w:kern w:val="0"/>
                              <w:lang w:val="zh-CN"/>
                            </w:rPr>
                            <w:t xml:space="preserve"> </w:t>
                          </w:r>
                          <w:r>
                            <w:rPr>
                              <w:rFonts w:ascii="宋体" w:hAnsi="宋体"/>
                              <w:kern w:val="0"/>
                              <w:lang w:val="zh-CN"/>
                            </w:rPr>
                            <w:fldChar w:fldCharType="begin"/>
                          </w:r>
                          <w:r>
                            <w:rPr>
                              <w:rFonts w:ascii="宋体" w:hAnsi="宋体"/>
                              <w:kern w:val="0"/>
                              <w:lang w:val="zh-CN"/>
                            </w:rPr>
                            <w:instrText xml:space="preserve"> SECTIONPAGES \* MERGEFORMAT </w:instrText>
                          </w:r>
                          <w:r>
                            <w:rPr>
                              <w:rFonts w:ascii="宋体" w:hAnsi="宋体"/>
                              <w:kern w:val="0"/>
                              <w:lang w:val="zh-CN"/>
                            </w:rPr>
                            <w:fldChar w:fldCharType="separate"/>
                          </w:r>
                          <w:r>
                            <w:rPr>
                              <w:rFonts w:hint="eastAsia" w:ascii="宋体" w:hAnsi="宋体"/>
                              <w:kern w:val="0"/>
                              <w:lang w:val="zh-CN"/>
                            </w:rPr>
                            <w:t>13</w:t>
                          </w:r>
                          <w:r>
                            <w:rPr>
                              <w:rFonts w:ascii="宋体" w:hAnsi="宋体"/>
                              <w:kern w:val="0"/>
                              <w:lang w:val="zh-CN"/>
                            </w:rPr>
                            <w:fldChar w:fldCharType="end"/>
                          </w:r>
                          <w:r>
                            <w:rPr>
                              <w:rFonts w:ascii="宋体" w:hAnsi="宋体"/>
                              <w:b/>
                              <w:bCs/>
                              <w:kern w:val="0"/>
                            </w:rPr>
                            <w:t xml:space="preserve"> </w:t>
                          </w:r>
                          <w:r>
                            <w:t>页</w:t>
                          </w:r>
                        </w:p>
                      </w:txbxContent>
                    </wps:txbx>
                    <wps:bodyPr rot="0" vert="horz" wrap="none" lIns="0" tIns="0" rIns="0" bIns="0" anchor="t" anchorCtr="0" upright="1">
                      <a:spAutoFit/>
                    </wps:bodyPr>
                  </wps:wsp>
                </a:graphicData>
              </a:graphic>
            </wp:anchor>
          </w:drawing>
        </mc:Choice>
        <mc:Fallback>
          <w:pict>
            <v:shape id="文本框 12" o:spid="_x0000_s1026" o:spt="202" type="#_x0000_t202" style="position:absolute;left:0pt;margin-top:0pt;height:24.5pt;width:85.55pt;mso-position-horizontal:right;mso-position-horizontal-relative:margin;mso-wrap-style:none;z-index:251659264;mso-width-relative:page;mso-height-relative:page;" filled="f" stroked="f" coordsize="21600,21600" o:gfxdata="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Bf2vhfRAAAABAEAAA8AAAAAAAAAAQAgAAAAIgAA&#10;AGRycy9kb3ducmV2LnhtbFBLAQIUABQAAAAIAIdO4kCZv4vLDwIAABIEAAAOAAAAAAAAAAEAIAAA&#10;ACABAABkcnMvZTJvRG9jLnhtbFBLBQYAAAAABgAGAFkBAAChBQAAAAA=&#10;">
              <v:fill on="f" focussize="0,0"/>
              <v:stroke on="f"/>
              <v:imagedata o:title=""/>
              <o:lock v:ext="edit" aspectratio="f"/>
              <v:textbox inset="0mm,0mm,0mm,0mm" style="mso-fit-shape-to-text:t;">
                <w:txbxContent>
                  <w:p w14:paraId="71C2CA00">
                    <w:pPr>
                      <w:pStyle w:val="20"/>
                      <w:pBdr>
                        <w:top w:val="single" w:color="auto" w:sz="4" w:space="0"/>
                      </w:pBdr>
                      <w:tabs>
                        <w:tab w:val="right" w:pos="9000"/>
                        <w:tab w:val="clear" w:pos="8306"/>
                      </w:tabs>
                      <w:wordWrap w:val="0"/>
                      <w:ind w:right="-81" w:firstLine="360"/>
                    </w:pPr>
                    <w:r>
                      <w:t xml:space="preserve">第 </w:t>
                    </w:r>
                    <w:r>
                      <w:rPr>
                        <w:rFonts w:hint="eastAsia" w:ascii="宋体" w:hAnsi="宋体" w:cs="宋体"/>
                      </w:rPr>
                      <w:fldChar w:fldCharType="begin"/>
                    </w:r>
                    <w:r>
                      <w:rPr>
                        <w:rFonts w:hint="eastAsia" w:ascii="宋体" w:hAnsi="宋体" w:cs="宋体"/>
                      </w:rPr>
                      <w:instrText xml:space="preserve"> PAGE  \* MERGEFORMAT </w:instrText>
                    </w:r>
                    <w:r>
                      <w:rPr>
                        <w:rFonts w:hint="eastAsia" w:ascii="宋体" w:hAnsi="宋体" w:cs="宋体"/>
                      </w:rPr>
                      <w:fldChar w:fldCharType="separate"/>
                    </w:r>
                    <w:r>
                      <w:rPr>
                        <w:rFonts w:hint="eastAsia" w:ascii="宋体" w:hAnsi="宋体" w:cs="宋体"/>
                      </w:rPr>
                      <w:t>3</w:t>
                    </w:r>
                    <w:r>
                      <w:rPr>
                        <w:rFonts w:hint="eastAsia" w:ascii="宋体" w:hAnsi="宋体" w:cs="宋体"/>
                      </w:rPr>
                      <w:fldChar w:fldCharType="end"/>
                    </w:r>
                    <w:r>
                      <w:t xml:space="preserve"> 页 共</w:t>
                    </w:r>
                    <w:r>
                      <w:rPr>
                        <w:rFonts w:ascii="宋体" w:hAnsi="宋体"/>
                        <w:kern w:val="0"/>
                        <w:lang w:val="zh-CN"/>
                      </w:rPr>
                      <w:t xml:space="preserve"> </w:t>
                    </w:r>
                    <w:r>
                      <w:rPr>
                        <w:rFonts w:ascii="宋体" w:hAnsi="宋体"/>
                        <w:kern w:val="0"/>
                        <w:lang w:val="zh-CN"/>
                      </w:rPr>
                      <w:fldChar w:fldCharType="begin"/>
                    </w:r>
                    <w:r>
                      <w:rPr>
                        <w:rFonts w:ascii="宋体" w:hAnsi="宋体"/>
                        <w:kern w:val="0"/>
                        <w:lang w:val="zh-CN"/>
                      </w:rPr>
                      <w:instrText xml:space="preserve"> SECTIONPAGES \* MERGEFORMAT </w:instrText>
                    </w:r>
                    <w:r>
                      <w:rPr>
                        <w:rFonts w:ascii="宋体" w:hAnsi="宋体"/>
                        <w:kern w:val="0"/>
                        <w:lang w:val="zh-CN"/>
                      </w:rPr>
                      <w:fldChar w:fldCharType="separate"/>
                    </w:r>
                    <w:r>
                      <w:rPr>
                        <w:rFonts w:hint="eastAsia" w:ascii="宋体" w:hAnsi="宋体"/>
                        <w:kern w:val="0"/>
                        <w:lang w:val="zh-CN"/>
                      </w:rPr>
                      <w:t>13</w:t>
                    </w:r>
                    <w:r>
                      <w:rPr>
                        <w:rFonts w:ascii="宋体" w:hAnsi="宋体"/>
                        <w:kern w:val="0"/>
                        <w:lang w:val="zh-CN"/>
                      </w:rPr>
                      <w:fldChar w:fldCharType="end"/>
                    </w:r>
                    <w:r>
                      <w:rPr>
                        <w:rFonts w:ascii="宋体" w:hAnsi="宋体"/>
                        <w:b/>
                        <w:bCs/>
                        <w:kern w:val="0"/>
                      </w:rPr>
                      <w:t xml:space="preserve"> </w:t>
                    </w:r>
                    <w:r>
                      <w:t>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F9124">
    <w:pPr>
      <w:pStyle w:val="21"/>
      <w:ind w:firstLine="0" w:firstLineChars="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A25ABB">
    <w:pPr>
      <w:pStyle w:val="2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435265">
    <w:pPr>
      <w:pStyle w:val="2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1FAAE8"/>
    <w:multiLevelType w:val="multilevel"/>
    <w:tmpl w:val="B51FAAE8"/>
    <w:lvl w:ilvl="0" w:tentative="0">
      <w:start w:val="1"/>
      <w:numFmt w:val="decimal"/>
      <w:pStyle w:val="65"/>
      <w:lvlText w:val="%1)"/>
      <w:lvlJc w:val="left"/>
      <w:pPr>
        <w:tabs>
          <w:tab w:val="left" w:pos="420"/>
        </w:tabs>
        <w:ind w:left="839" w:hanging="419"/>
      </w:pPr>
      <w:rPr>
        <w:rFonts w:hint="default" w:ascii="宋体" w:hAnsi="宋体" w:eastAsia="宋体" w:cs="宋体"/>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1">
    <w:nsid w:val="E2CB8566"/>
    <w:multiLevelType w:val="multilevel"/>
    <w:tmpl w:val="E2CB8566"/>
    <w:lvl w:ilvl="0" w:tentative="0">
      <w:start w:val="1"/>
      <w:numFmt w:val="decimal"/>
      <w:pStyle w:val="77"/>
      <w:lvlText w:val="图%1"/>
      <w:lvlJc w:val="left"/>
      <w:pPr>
        <w:ind w:left="420" w:hanging="420"/>
      </w:pPr>
      <w:rPr>
        <w:rFonts w:hint="default" w:ascii="宋体" w:hAnsi="宋体"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F7DEBDFE"/>
    <w:multiLevelType w:val="singleLevel"/>
    <w:tmpl w:val="F7DEBDFE"/>
    <w:lvl w:ilvl="0" w:tentative="0">
      <w:start w:val="1"/>
      <w:numFmt w:val="bullet"/>
      <w:lvlText w:val=""/>
      <w:lvlJc w:val="left"/>
      <w:pPr>
        <w:tabs>
          <w:tab w:val="left" w:pos="420"/>
        </w:tabs>
        <w:ind w:left="420" w:hanging="420"/>
      </w:pPr>
      <w:rPr>
        <w:rFonts w:hint="default" w:ascii="Wingdings" w:hAnsi="Wingdings"/>
      </w:rPr>
    </w:lvl>
  </w:abstractNum>
  <w:abstractNum w:abstractNumId="3">
    <w:nsid w:val="FD12E783"/>
    <w:multiLevelType w:val="multilevel"/>
    <w:tmpl w:val="FD12E783"/>
    <w:lvl w:ilvl="0" w:tentative="0">
      <w:start w:val="1"/>
      <w:numFmt w:val="decimal"/>
      <w:pStyle w:val="66"/>
      <w:lvlText w:val="(%1)"/>
      <w:lvlJc w:val="left"/>
      <w:pPr>
        <w:ind w:left="839" w:hanging="419"/>
      </w:pPr>
      <w:rPr>
        <w:rFonts w:hint="default" w:ascii="宋体" w:hAnsi="宋体" w:eastAsia="宋体" w:cs="宋体"/>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4">
    <w:nsid w:val="09762238"/>
    <w:multiLevelType w:val="multilevel"/>
    <w:tmpl w:val="09762238"/>
    <w:lvl w:ilvl="0" w:tentative="0">
      <w:start w:val="1"/>
      <w:numFmt w:val="decimal"/>
      <w:pStyle w:val="79"/>
      <w:lvlText w:val="表 %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0E10F8F"/>
    <w:multiLevelType w:val="multilevel"/>
    <w:tmpl w:val="20E10F8F"/>
    <w:lvl w:ilvl="0" w:tentative="0">
      <w:start w:val="5"/>
      <w:numFmt w:val="decimal"/>
      <w:lvlText w:val="%1"/>
      <w:lvlJc w:val="left"/>
      <w:pPr>
        <w:ind w:left="450" w:hanging="450"/>
      </w:pPr>
      <w:rPr>
        <w:rFonts w:hint="eastAsia"/>
      </w:rPr>
    </w:lvl>
    <w:lvl w:ilvl="1" w:tentative="0">
      <w:start w:val="1"/>
      <w:numFmt w:val="decimal"/>
      <w:pStyle w:val="3"/>
      <w:lvlText w:val="%1.%2"/>
      <w:lvlJc w:val="left"/>
      <w:pPr>
        <w:ind w:left="720" w:hanging="720"/>
      </w:pPr>
    </w:lvl>
    <w:lvl w:ilvl="2" w:tentative="0">
      <w:start w:val="1"/>
      <w:numFmt w:val="decimal"/>
      <w:lvlText w:val="%1.%2.%3"/>
      <w:lvlJc w:val="left"/>
      <w:pPr>
        <w:ind w:left="720" w:hanging="720"/>
      </w:pPr>
      <w:rPr>
        <w:rFonts w:hint="default" w:ascii="Times New Roman Regular" w:hAnsi="Times New Roman Regular" w:cs="Times New Roman Regular"/>
      </w:rPr>
    </w:lvl>
    <w:lvl w:ilvl="3" w:tentative="0">
      <w:start w:val="1"/>
      <w:numFmt w:val="decimal"/>
      <w:lvlText w:val="%1.%2.%3.%4"/>
      <w:lvlJc w:val="left"/>
      <w:pPr>
        <w:ind w:left="1080" w:hanging="1080"/>
      </w:pPr>
      <w:rPr>
        <w:rFonts w:hint="default" w:ascii="Times New Roman Regular" w:hAnsi="Times New Roman Regular" w:cs="Times New Roman Regular"/>
      </w:rPr>
    </w:lvl>
    <w:lvl w:ilvl="4" w:tentative="0">
      <w:start w:val="1"/>
      <w:numFmt w:val="decimal"/>
      <w:lvlText w:val="%1.%2.%3.%4.%5"/>
      <w:lvlJc w:val="left"/>
      <w:pPr>
        <w:ind w:left="1440" w:hanging="1440"/>
      </w:pPr>
      <w:rPr>
        <w:rFonts w:hint="eastAsia"/>
      </w:rPr>
    </w:lvl>
    <w:lvl w:ilvl="5" w:tentative="0">
      <w:start w:val="1"/>
      <w:numFmt w:val="decimal"/>
      <w:lvlText w:val="%1.%2.%3.%4.%5.%6"/>
      <w:lvlJc w:val="left"/>
      <w:pPr>
        <w:ind w:left="1800" w:hanging="1800"/>
      </w:pPr>
      <w:rPr>
        <w:rFonts w:hint="eastAsia"/>
      </w:rPr>
    </w:lvl>
    <w:lvl w:ilvl="6" w:tentative="0">
      <w:start w:val="1"/>
      <w:numFmt w:val="decimal"/>
      <w:lvlText w:val="%1.%2.%3.%4.%5.%6.%7"/>
      <w:lvlJc w:val="left"/>
      <w:pPr>
        <w:ind w:left="1800" w:hanging="1800"/>
      </w:pPr>
      <w:rPr>
        <w:rFonts w:hint="eastAsia"/>
      </w:rPr>
    </w:lvl>
    <w:lvl w:ilvl="7" w:tentative="0">
      <w:start w:val="1"/>
      <w:numFmt w:val="decimal"/>
      <w:lvlText w:val="%1.%2.%3.%4.%5.%6.%7.%8"/>
      <w:lvlJc w:val="left"/>
      <w:pPr>
        <w:ind w:left="2160" w:hanging="2160"/>
      </w:pPr>
      <w:rPr>
        <w:rFonts w:hint="eastAsia"/>
      </w:rPr>
    </w:lvl>
    <w:lvl w:ilvl="8" w:tentative="0">
      <w:start w:val="1"/>
      <w:numFmt w:val="decimal"/>
      <w:lvlText w:val="%1.%2.%3.%4.%5.%6.%7.%8.%9"/>
      <w:lvlJc w:val="left"/>
      <w:pPr>
        <w:ind w:left="2520" w:hanging="2520"/>
      </w:pPr>
      <w:rPr>
        <w:rFonts w:hint="eastAsia"/>
      </w:rPr>
    </w:lvl>
  </w:abstractNum>
  <w:abstractNum w:abstractNumId="6">
    <w:nsid w:val="2F078B83"/>
    <w:multiLevelType w:val="multilevel"/>
    <w:tmpl w:val="2F078B83"/>
    <w:lvl w:ilvl="0" w:tentative="0">
      <w:start w:val="1"/>
      <w:numFmt w:val="lowerLetter"/>
      <w:pStyle w:val="67"/>
      <w:lvlText w:val="%1)"/>
      <w:lvlJc w:val="left"/>
      <w:pPr>
        <w:tabs>
          <w:tab w:val="left" w:pos="839"/>
        </w:tabs>
        <w:ind w:left="1259" w:hanging="420"/>
      </w:pPr>
      <w:rPr>
        <w:rFonts w:hint="default" w:ascii="宋体" w:hAnsi="宋体" w:eastAsia="宋体" w:cs="宋体"/>
      </w:rPr>
    </w:lvl>
    <w:lvl w:ilvl="1" w:tentative="0">
      <w:start w:val="1"/>
      <w:numFmt w:val="lowerLetter"/>
      <w:lvlText w:val="%2)"/>
      <w:lvlJc w:val="left"/>
      <w:pPr>
        <w:ind w:left="1408" w:hanging="420"/>
      </w:pPr>
    </w:lvl>
    <w:lvl w:ilvl="2" w:tentative="0">
      <w:start w:val="1"/>
      <w:numFmt w:val="lowerRoman"/>
      <w:lvlText w:val="%3."/>
      <w:lvlJc w:val="right"/>
      <w:pPr>
        <w:ind w:left="1828" w:hanging="420"/>
      </w:pPr>
    </w:lvl>
    <w:lvl w:ilvl="3" w:tentative="0">
      <w:start w:val="1"/>
      <w:numFmt w:val="decimal"/>
      <w:lvlText w:val="%4."/>
      <w:lvlJc w:val="left"/>
      <w:pPr>
        <w:ind w:left="2248" w:hanging="420"/>
      </w:pPr>
    </w:lvl>
    <w:lvl w:ilvl="4" w:tentative="0">
      <w:start w:val="1"/>
      <w:numFmt w:val="lowerLetter"/>
      <w:lvlText w:val="%5)"/>
      <w:lvlJc w:val="left"/>
      <w:pPr>
        <w:ind w:left="2668" w:hanging="420"/>
      </w:pPr>
    </w:lvl>
    <w:lvl w:ilvl="5" w:tentative="0">
      <w:start w:val="1"/>
      <w:numFmt w:val="lowerRoman"/>
      <w:lvlText w:val="%6."/>
      <w:lvlJc w:val="right"/>
      <w:pPr>
        <w:ind w:left="3088" w:hanging="420"/>
      </w:pPr>
    </w:lvl>
    <w:lvl w:ilvl="6" w:tentative="0">
      <w:start w:val="1"/>
      <w:numFmt w:val="decimal"/>
      <w:lvlText w:val="%7."/>
      <w:lvlJc w:val="left"/>
      <w:pPr>
        <w:ind w:left="3508" w:hanging="420"/>
      </w:pPr>
    </w:lvl>
    <w:lvl w:ilvl="7" w:tentative="0">
      <w:start w:val="1"/>
      <w:numFmt w:val="lowerLetter"/>
      <w:lvlText w:val="%8)"/>
      <w:lvlJc w:val="left"/>
      <w:pPr>
        <w:ind w:left="3928" w:hanging="420"/>
      </w:pPr>
    </w:lvl>
    <w:lvl w:ilvl="8" w:tentative="0">
      <w:start w:val="1"/>
      <w:numFmt w:val="lowerRoman"/>
      <w:lvlText w:val="%9."/>
      <w:lvlJc w:val="right"/>
      <w:pPr>
        <w:ind w:left="4348" w:hanging="420"/>
      </w:pPr>
    </w:lvl>
  </w:abstractNum>
  <w:abstractNum w:abstractNumId="7">
    <w:nsid w:val="4AA0170A"/>
    <w:multiLevelType w:val="multilevel"/>
    <w:tmpl w:val="4AA0170A"/>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4D8070E6"/>
    <w:multiLevelType w:val="multilevel"/>
    <w:tmpl w:val="4D8070E6"/>
    <w:lvl w:ilvl="0" w:tentative="0">
      <w:start w:val="1"/>
      <w:numFmt w:val="decimal"/>
      <w:pStyle w:val="2"/>
      <w:lvlText w:val="%1"/>
      <w:lvlJc w:val="left"/>
      <w:pPr>
        <w:ind w:left="0" w:firstLine="0"/>
      </w:pPr>
      <w:rPr>
        <w:rFonts w:hint="default" w:ascii="Times New Roman" w:hAnsi="Times New Roman"/>
      </w:rPr>
    </w:lvl>
    <w:lvl w:ilvl="1" w:tentative="0">
      <w:start w:val="1"/>
      <w:numFmt w:val="decimal"/>
      <w:lvlText w:val="%1.%2"/>
      <w:lvlJc w:val="left"/>
      <w:pPr>
        <w:ind w:left="142" w:firstLine="0"/>
      </w:pPr>
      <w:rPr>
        <w:rFonts w:hint="default" w:ascii="Times New Roman" w:hAnsi="Times New Roman" w:cs="Times New Roman"/>
      </w:rPr>
    </w:lvl>
    <w:lvl w:ilvl="2" w:tentative="0">
      <w:start w:val="1"/>
      <w:numFmt w:val="decimal"/>
      <w:pStyle w:val="4"/>
      <w:lvlText w:val="%1.%2.%3"/>
      <w:lvlJc w:val="left"/>
      <w:pPr>
        <w:ind w:left="284" w:firstLine="0"/>
      </w:pPr>
      <w:rPr>
        <w:rFonts w:hint="eastAsia"/>
      </w:rPr>
    </w:lvl>
    <w:lvl w:ilvl="3" w:tentative="0">
      <w:start w:val="1"/>
      <w:numFmt w:val="decimal"/>
      <w:pStyle w:val="5"/>
      <w:lvlText w:val="%1.%2.%3.%4"/>
      <w:lvlJc w:val="left"/>
      <w:pPr>
        <w:ind w:left="426" w:firstLine="0"/>
      </w:pPr>
      <w:rPr>
        <w:rFonts w:hint="default" w:ascii="Times New Roman" w:hAnsi="Times New Roman"/>
      </w:rPr>
    </w:lvl>
    <w:lvl w:ilvl="4" w:tentative="0">
      <w:start w:val="1"/>
      <w:numFmt w:val="decimal"/>
      <w:pStyle w:val="6"/>
      <w:lvlText w:val="%1.%2.%3.%4.%5"/>
      <w:lvlJc w:val="left"/>
      <w:pPr>
        <w:ind w:left="568" w:firstLine="0"/>
      </w:pPr>
      <w:rPr>
        <w:rFonts w:hint="eastAsia"/>
      </w:rPr>
    </w:lvl>
    <w:lvl w:ilvl="5" w:tentative="0">
      <w:start w:val="1"/>
      <w:numFmt w:val="decimal"/>
      <w:pStyle w:val="7"/>
      <w:lvlText w:val="%1.%2.%3.%4.%5.%6"/>
      <w:lvlJc w:val="left"/>
      <w:pPr>
        <w:ind w:left="710" w:firstLine="0"/>
      </w:pPr>
      <w:rPr>
        <w:rFonts w:hint="eastAsia"/>
      </w:rPr>
    </w:lvl>
    <w:lvl w:ilvl="6" w:tentative="0">
      <w:start w:val="1"/>
      <w:numFmt w:val="decimal"/>
      <w:pStyle w:val="8"/>
      <w:lvlText w:val="%1.%2.%3.%4.%5.%6.%7"/>
      <w:lvlJc w:val="left"/>
      <w:pPr>
        <w:ind w:left="852" w:firstLine="0"/>
      </w:pPr>
      <w:rPr>
        <w:rFonts w:hint="eastAsia"/>
      </w:rPr>
    </w:lvl>
    <w:lvl w:ilvl="7" w:tentative="0">
      <w:start w:val="1"/>
      <w:numFmt w:val="decimal"/>
      <w:pStyle w:val="9"/>
      <w:lvlText w:val="%1.%2.%3.%4.%5.%6.%7.%8"/>
      <w:lvlJc w:val="left"/>
      <w:pPr>
        <w:ind w:left="994" w:firstLine="0"/>
      </w:pPr>
      <w:rPr>
        <w:rFonts w:hint="eastAsia"/>
      </w:rPr>
    </w:lvl>
    <w:lvl w:ilvl="8" w:tentative="0">
      <w:start w:val="1"/>
      <w:numFmt w:val="decimal"/>
      <w:pStyle w:val="10"/>
      <w:lvlText w:val="%1.%2.%3.%4.%5.%6.%7.%8.%9"/>
      <w:lvlJc w:val="left"/>
      <w:pPr>
        <w:ind w:left="1136" w:firstLine="0"/>
      </w:pPr>
      <w:rPr>
        <w:rFonts w:hint="eastAsia"/>
      </w:rPr>
    </w:lvl>
  </w:abstractNum>
  <w:abstractNum w:abstractNumId="9">
    <w:nsid w:val="56C3F2B0"/>
    <w:multiLevelType w:val="multilevel"/>
    <w:tmpl w:val="56C3F2B0"/>
    <w:lvl w:ilvl="0" w:tentative="0">
      <w:start w:val="1"/>
      <w:numFmt w:val="decimal"/>
      <w:pStyle w:val="70"/>
      <w:lvlText w:val="表%1"/>
      <w:lvlJc w:val="left"/>
      <w:pPr>
        <w:ind w:left="420" w:hanging="420"/>
      </w:pPr>
      <w:rPr>
        <w:rFonts w:hint="default" w:ascii="宋体" w:hAnsi="宋体" w:eastAsia="宋体" w:cs="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3895BFA"/>
    <w:multiLevelType w:val="multilevel"/>
    <w:tmpl w:val="63895BFA"/>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7DBB3EAB"/>
    <w:multiLevelType w:val="multilevel"/>
    <w:tmpl w:val="7DBB3EAB"/>
    <w:lvl w:ilvl="0" w:tentative="0">
      <w:start w:val="1"/>
      <w:numFmt w:val="decimal"/>
      <w:lvlText w:val="BHPIS-SWDS-AMP-002-00%1"/>
      <w:lvlJc w:val="left"/>
      <w:pPr>
        <w:ind w:left="425" w:hanging="425"/>
      </w:pPr>
      <w:rPr>
        <w:rFonts w:hint="eastAsia"/>
      </w:rPr>
    </w:lvl>
    <w:lvl w:ilvl="1" w:tentative="0">
      <w:start w:val="1"/>
      <w:numFmt w:val="decimal"/>
      <w:pStyle w:val="64"/>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8"/>
  </w:num>
  <w:num w:numId="2">
    <w:abstractNumId w:val="5"/>
  </w:num>
  <w:num w:numId="3">
    <w:abstractNumId w:val="11"/>
  </w:num>
  <w:num w:numId="4">
    <w:abstractNumId w:val="0"/>
  </w:num>
  <w:num w:numId="5">
    <w:abstractNumId w:val="3"/>
  </w:num>
  <w:num w:numId="6">
    <w:abstractNumId w:val="6"/>
  </w:num>
  <w:num w:numId="7">
    <w:abstractNumId w:val="9"/>
  </w:num>
  <w:num w:numId="8">
    <w:abstractNumId w:val="1"/>
  </w:num>
  <w:num w:numId="9">
    <w:abstractNumId w:val="4"/>
  </w:num>
  <w:num w:numId="10">
    <w:abstractNumId w:val="1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EwNTM5NzYwMDRjMzkwZTVkZjY2ODkwMGIxNGU0OTUifQ=="/>
  </w:docVars>
  <w:rsids>
    <w:rsidRoot w:val="00A709AB"/>
    <w:rsid w:val="000102F9"/>
    <w:rsid w:val="00010779"/>
    <w:rsid w:val="00015628"/>
    <w:rsid w:val="00015A73"/>
    <w:rsid w:val="00020BAC"/>
    <w:rsid w:val="00020E91"/>
    <w:rsid w:val="00021228"/>
    <w:rsid w:val="00021753"/>
    <w:rsid w:val="0002185A"/>
    <w:rsid w:val="00021E95"/>
    <w:rsid w:val="00022B0F"/>
    <w:rsid w:val="00023F9B"/>
    <w:rsid w:val="00025548"/>
    <w:rsid w:val="000260A4"/>
    <w:rsid w:val="00027100"/>
    <w:rsid w:val="00030082"/>
    <w:rsid w:val="000303A1"/>
    <w:rsid w:val="0003127D"/>
    <w:rsid w:val="00032E1F"/>
    <w:rsid w:val="00034134"/>
    <w:rsid w:val="00045D75"/>
    <w:rsid w:val="00047115"/>
    <w:rsid w:val="00053DE8"/>
    <w:rsid w:val="000551D3"/>
    <w:rsid w:val="00057E83"/>
    <w:rsid w:val="00060602"/>
    <w:rsid w:val="00063D43"/>
    <w:rsid w:val="00064309"/>
    <w:rsid w:val="000647F5"/>
    <w:rsid w:val="00066968"/>
    <w:rsid w:val="00070C09"/>
    <w:rsid w:val="00072086"/>
    <w:rsid w:val="00074675"/>
    <w:rsid w:val="00076912"/>
    <w:rsid w:val="000801D2"/>
    <w:rsid w:val="0008045E"/>
    <w:rsid w:val="00081C9D"/>
    <w:rsid w:val="0008415B"/>
    <w:rsid w:val="000844A7"/>
    <w:rsid w:val="00084D5A"/>
    <w:rsid w:val="0008523A"/>
    <w:rsid w:val="0008678D"/>
    <w:rsid w:val="000935F2"/>
    <w:rsid w:val="0009466A"/>
    <w:rsid w:val="00094B2A"/>
    <w:rsid w:val="000A1EDB"/>
    <w:rsid w:val="000A3188"/>
    <w:rsid w:val="000A586D"/>
    <w:rsid w:val="000A6038"/>
    <w:rsid w:val="000A62BF"/>
    <w:rsid w:val="000B2CC1"/>
    <w:rsid w:val="000B2D8D"/>
    <w:rsid w:val="000B3FAA"/>
    <w:rsid w:val="000B4D7E"/>
    <w:rsid w:val="000B5F42"/>
    <w:rsid w:val="000C329B"/>
    <w:rsid w:val="000C439C"/>
    <w:rsid w:val="000C5B98"/>
    <w:rsid w:val="000C7A9D"/>
    <w:rsid w:val="000D521D"/>
    <w:rsid w:val="000D79DE"/>
    <w:rsid w:val="000D7D7F"/>
    <w:rsid w:val="000E0637"/>
    <w:rsid w:val="000E1CA4"/>
    <w:rsid w:val="000E2213"/>
    <w:rsid w:val="000E4268"/>
    <w:rsid w:val="000E4826"/>
    <w:rsid w:val="000E584C"/>
    <w:rsid w:val="000E5E7E"/>
    <w:rsid w:val="000E6047"/>
    <w:rsid w:val="000E7826"/>
    <w:rsid w:val="000F432D"/>
    <w:rsid w:val="000F736B"/>
    <w:rsid w:val="00100E5C"/>
    <w:rsid w:val="0010286A"/>
    <w:rsid w:val="001051CA"/>
    <w:rsid w:val="0010724E"/>
    <w:rsid w:val="00107996"/>
    <w:rsid w:val="00111877"/>
    <w:rsid w:val="001118D0"/>
    <w:rsid w:val="00111FC7"/>
    <w:rsid w:val="0011375B"/>
    <w:rsid w:val="00113B36"/>
    <w:rsid w:val="00120A48"/>
    <w:rsid w:val="001248B3"/>
    <w:rsid w:val="00130995"/>
    <w:rsid w:val="00140AB4"/>
    <w:rsid w:val="00142026"/>
    <w:rsid w:val="001421CE"/>
    <w:rsid w:val="00142507"/>
    <w:rsid w:val="00143D3E"/>
    <w:rsid w:val="0015094D"/>
    <w:rsid w:val="001525E0"/>
    <w:rsid w:val="0015510F"/>
    <w:rsid w:val="00160CD6"/>
    <w:rsid w:val="00166B79"/>
    <w:rsid w:val="00167A04"/>
    <w:rsid w:val="00170B86"/>
    <w:rsid w:val="00173E41"/>
    <w:rsid w:val="00173F58"/>
    <w:rsid w:val="00175947"/>
    <w:rsid w:val="00177E0F"/>
    <w:rsid w:val="0018045A"/>
    <w:rsid w:val="001829FB"/>
    <w:rsid w:val="00182D47"/>
    <w:rsid w:val="00183400"/>
    <w:rsid w:val="001843EC"/>
    <w:rsid w:val="001846D4"/>
    <w:rsid w:val="00186218"/>
    <w:rsid w:val="00186BDC"/>
    <w:rsid w:val="001911B3"/>
    <w:rsid w:val="001920A8"/>
    <w:rsid w:val="00192D55"/>
    <w:rsid w:val="00193E3F"/>
    <w:rsid w:val="0019521F"/>
    <w:rsid w:val="00195E2E"/>
    <w:rsid w:val="00196FE8"/>
    <w:rsid w:val="00197A53"/>
    <w:rsid w:val="001A2E79"/>
    <w:rsid w:val="001A49B0"/>
    <w:rsid w:val="001A7AEC"/>
    <w:rsid w:val="001B00BD"/>
    <w:rsid w:val="001B1F07"/>
    <w:rsid w:val="001B5503"/>
    <w:rsid w:val="001B5C73"/>
    <w:rsid w:val="001B5F97"/>
    <w:rsid w:val="001B6C50"/>
    <w:rsid w:val="001B6EB3"/>
    <w:rsid w:val="001C199C"/>
    <w:rsid w:val="001C4654"/>
    <w:rsid w:val="001C7E54"/>
    <w:rsid w:val="001D226C"/>
    <w:rsid w:val="001D57D9"/>
    <w:rsid w:val="001D7FA1"/>
    <w:rsid w:val="001E00C9"/>
    <w:rsid w:val="001E0799"/>
    <w:rsid w:val="001E3073"/>
    <w:rsid w:val="001E395C"/>
    <w:rsid w:val="001E5284"/>
    <w:rsid w:val="001E593E"/>
    <w:rsid w:val="001E6954"/>
    <w:rsid w:val="001E6E76"/>
    <w:rsid w:val="001F1E24"/>
    <w:rsid w:val="001F23FF"/>
    <w:rsid w:val="001F33A3"/>
    <w:rsid w:val="0020023B"/>
    <w:rsid w:val="0020749D"/>
    <w:rsid w:val="002120DC"/>
    <w:rsid w:val="00212A98"/>
    <w:rsid w:val="00212E7F"/>
    <w:rsid w:val="00212FBF"/>
    <w:rsid w:val="00213187"/>
    <w:rsid w:val="00214840"/>
    <w:rsid w:val="002173F5"/>
    <w:rsid w:val="00226ACD"/>
    <w:rsid w:val="0022797C"/>
    <w:rsid w:val="002328E4"/>
    <w:rsid w:val="00234601"/>
    <w:rsid w:val="0023531C"/>
    <w:rsid w:val="00240661"/>
    <w:rsid w:val="002424F2"/>
    <w:rsid w:val="00245358"/>
    <w:rsid w:val="00246890"/>
    <w:rsid w:val="00250F05"/>
    <w:rsid w:val="002512CE"/>
    <w:rsid w:val="00255E45"/>
    <w:rsid w:val="00255FFA"/>
    <w:rsid w:val="00260896"/>
    <w:rsid w:val="002616CE"/>
    <w:rsid w:val="00261DF8"/>
    <w:rsid w:val="0026505F"/>
    <w:rsid w:val="00265EAC"/>
    <w:rsid w:val="00266D9B"/>
    <w:rsid w:val="00267A2E"/>
    <w:rsid w:val="00271239"/>
    <w:rsid w:val="002712C5"/>
    <w:rsid w:val="0027361B"/>
    <w:rsid w:val="00274944"/>
    <w:rsid w:val="00274BA8"/>
    <w:rsid w:val="00274DD4"/>
    <w:rsid w:val="00276360"/>
    <w:rsid w:val="002769C4"/>
    <w:rsid w:val="00277E86"/>
    <w:rsid w:val="00281B48"/>
    <w:rsid w:val="002862E9"/>
    <w:rsid w:val="00286653"/>
    <w:rsid w:val="00290720"/>
    <w:rsid w:val="00290ACE"/>
    <w:rsid w:val="00292AAD"/>
    <w:rsid w:val="00294A61"/>
    <w:rsid w:val="00295ADE"/>
    <w:rsid w:val="00297E45"/>
    <w:rsid w:val="002A07CE"/>
    <w:rsid w:val="002A0A7B"/>
    <w:rsid w:val="002A0FC8"/>
    <w:rsid w:val="002A40FC"/>
    <w:rsid w:val="002A483F"/>
    <w:rsid w:val="002A4E9D"/>
    <w:rsid w:val="002A5F81"/>
    <w:rsid w:val="002B032E"/>
    <w:rsid w:val="002B2687"/>
    <w:rsid w:val="002C01FE"/>
    <w:rsid w:val="002C2481"/>
    <w:rsid w:val="002C2A8F"/>
    <w:rsid w:val="002C64B6"/>
    <w:rsid w:val="002C6542"/>
    <w:rsid w:val="002D0B01"/>
    <w:rsid w:val="002D1681"/>
    <w:rsid w:val="002D1AAB"/>
    <w:rsid w:val="002D2522"/>
    <w:rsid w:val="002D2878"/>
    <w:rsid w:val="002F0391"/>
    <w:rsid w:val="002F346B"/>
    <w:rsid w:val="002F359C"/>
    <w:rsid w:val="002F4615"/>
    <w:rsid w:val="002F5A9D"/>
    <w:rsid w:val="00300036"/>
    <w:rsid w:val="00301F41"/>
    <w:rsid w:val="003042FC"/>
    <w:rsid w:val="003044CD"/>
    <w:rsid w:val="00304C21"/>
    <w:rsid w:val="00305049"/>
    <w:rsid w:val="00305F1B"/>
    <w:rsid w:val="003072BF"/>
    <w:rsid w:val="00307644"/>
    <w:rsid w:val="00307C29"/>
    <w:rsid w:val="0031084A"/>
    <w:rsid w:val="003110FC"/>
    <w:rsid w:val="00311689"/>
    <w:rsid w:val="0031351D"/>
    <w:rsid w:val="00313E6C"/>
    <w:rsid w:val="00313F03"/>
    <w:rsid w:val="00314172"/>
    <w:rsid w:val="00317635"/>
    <w:rsid w:val="003178B6"/>
    <w:rsid w:val="0032056E"/>
    <w:rsid w:val="003271B1"/>
    <w:rsid w:val="003276EA"/>
    <w:rsid w:val="00327CDB"/>
    <w:rsid w:val="00330358"/>
    <w:rsid w:val="003325F2"/>
    <w:rsid w:val="00332B89"/>
    <w:rsid w:val="0033388C"/>
    <w:rsid w:val="003340F9"/>
    <w:rsid w:val="00336D7B"/>
    <w:rsid w:val="00337B8A"/>
    <w:rsid w:val="003408E8"/>
    <w:rsid w:val="00347769"/>
    <w:rsid w:val="00347B45"/>
    <w:rsid w:val="0035311B"/>
    <w:rsid w:val="00354256"/>
    <w:rsid w:val="00355FC4"/>
    <w:rsid w:val="00356EDC"/>
    <w:rsid w:val="0036058D"/>
    <w:rsid w:val="00360A31"/>
    <w:rsid w:val="00360C64"/>
    <w:rsid w:val="0036479E"/>
    <w:rsid w:val="00364BE1"/>
    <w:rsid w:val="0036552E"/>
    <w:rsid w:val="0036605F"/>
    <w:rsid w:val="0037278C"/>
    <w:rsid w:val="00372B5E"/>
    <w:rsid w:val="00376EC8"/>
    <w:rsid w:val="003771F1"/>
    <w:rsid w:val="00381993"/>
    <w:rsid w:val="00381AE6"/>
    <w:rsid w:val="00382CD0"/>
    <w:rsid w:val="0039221F"/>
    <w:rsid w:val="00392AC5"/>
    <w:rsid w:val="0039414B"/>
    <w:rsid w:val="003942C3"/>
    <w:rsid w:val="00395138"/>
    <w:rsid w:val="003956F5"/>
    <w:rsid w:val="003A19EE"/>
    <w:rsid w:val="003A1C09"/>
    <w:rsid w:val="003A237B"/>
    <w:rsid w:val="003A2EFC"/>
    <w:rsid w:val="003A3739"/>
    <w:rsid w:val="003A5839"/>
    <w:rsid w:val="003A64BE"/>
    <w:rsid w:val="003B3FF0"/>
    <w:rsid w:val="003B44CA"/>
    <w:rsid w:val="003B7AE6"/>
    <w:rsid w:val="003C4795"/>
    <w:rsid w:val="003C7755"/>
    <w:rsid w:val="003D172E"/>
    <w:rsid w:val="003D1A0F"/>
    <w:rsid w:val="003D2414"/>
    <w:rsid w:val="003D3CB7"/>
    <w:rsid w:val="003E0C87"/>
    <w:rsid w:val="003E1DF4"/>
    <w:rsid w:val="003E1E3C"/>
    <w:rsid w:val="003E260C"/>
    <w:rsid w:val="003E304B"/>
    <w:rsid w:val="003E490E"/>
    <w:rsid w:val="003E5F93"/>
    <w:rsid w:val="003E7A5A"/>
    <w:rsid w:val="003F2128"/>
    <w:rsid w:val="003F6B26"/>
    <w:rsid w:val="00400C7A"/>
    <w:rsid w:val="00401422"/>
    <w:rsid w:val="00401508"/>
    <w:rsid w:val="004020AC"/>
    <w:rsid w:val="00402496"/>
    <w:rsid w:val="004036D5"/>
    <w:rsid w:val="00403C66"/>
    <w:rsid w:val="0040424B"/>
    <w:rsid w:val="00404F0A"/>
    <w:rsid w:val="0040563B"/>
    <w:rsid w:val="00407168"/>
    <w:rsid w:val="00411F69"/>
    <w:rsid w:val="00412014"/>
    <w:rsid w:val="00412BB3"/>
    <w:rsid w:val="004136A9"/>
    <w:rsid w:val="00415C43"/>
    <w:rsid w:val="004215D0"/>
    <w:rsid w:val="004267DE"/>
    <w:rsid w:val="00430B32"/>
    <w:rsid w:val="00431F43"/>
    <w:rsid w:val="0043264E"/>
    <w:rsid w:val="00432E1D"/>
    <w:rsid w:val="00434FD8"/>
    <w:rsid w:val="00435B50"/>
    <w:rsid w:val="00440823"/>
    <w:rsid w:val="00440A54"/>
    <w:rsid w:val="00453196"/>
    <w:rsid w:val="00454F74"/>
    <w:rsid w:val="00455CBB"/>
    <w:rsid w:val="00460585"/>
    <w:rsid w:val="00460EC4"/>
    <w:rsid w:val="004615DC"/>
    <w:rsid w:val="004619F5"/>
    <w:rsid w:val="00464BB6"/>
    <w:rsid w:val="00465DB5"/>
    <w:rsid w:val="00470858"/>
    <w:rsid w:val="00470F57"/>
    <w:rsid w:val="0047185C"/>
    <w:rsid w:val="00471A43"/>
    <w:rsid w:val="00473DEF"/>
    <w:rsid w:val="00476CFF"/>
    <w:rsid w:val="00476E0A"/>
    <w:rsid w:val="0047722E"/>
    <w:rsid w:val="00480231"/>
    <w:rsid w:val="00482111"/>
    <w:rsid w:val="00485145"/>
    <w:rsid w:val="004873A9"/>
    <w:rsid w:val="00493ACF"/>
    <w:rsid w:val="00494345"/>
    <w:rsid w:val="004956C4"/>
    <w:rsid w:val="0049608D"/>
    <w:rsid w:val="0049654E"/>
    <w:rsid w:val="004965D5"/>
    <w:rsid w:val="004A071C"/>
    <w:rsid w:val="004A0E1B"/>
    <w:rsid w:val="004A2D16"/>
    <w:rsid w:val="004A5889"/>
    <w:rsid w:val="004A5E28"/>
    <w:rsid w:val="004A6D37"/>
    <w:rsid w:val="004B212F"/>
    <w:rsid w:val="004B2222"/>
    <w:rsid w:val="004B25DB"/>
    <w:rsid w:val="004B6072"/>
    <w:rsid w:val="004C0864"/>
    <w:rsid w:val="004C0BFD"/>
    <w:rsid w:val="004C1DAC"/>
    <w:rsid w:val="004C2F27"/>
    <w:rsid w:val="004C3BCB"/>
    <w:rsid w:val="004C719C"/>
    <w:rsid w:val="004D3212"/>
    <w:rsid w:val="004D38D4"/>
    <w:rsid w:val="004E27FF"/>
    <w:rsid w:val="004E34AD"/>
    <w:rsid w:val="004E52A8"/>
    <w:rsid w:val="004E5FE3"/>
    <w:rsid w:val="004F2659"/>
    <w:rsid w:val="004F4BB3"/>
    <w:rsid w:val="0050160F"/>
    <w:rsid w:val="005038CC"/>
    <w:rsid w:val="00503F35"/>
    <w:rsid w:val="005043E6"/>
    <w:rsid w:val="00505C72"/>
    <w:rsid w:val="005060A3"/>
    <w:rsid w:val="0051243F"/>
    <w:rsid w:val="0051253A"/>
    <w:rsid w:val="005143E6"/>
    <w:rsid w:val="005147F6"/>
    <w:rsid w:val="005151F4"/>
    <w:rsid w:val="005155F2"/>
    <w:rsid w:val="00516E03"/>
    <w:rsid w:val="005178CD"/>
    <w:rsid w:val="00524941"/>
    <w:rsid w:val="005255F9"/>
    <w:rsid w:val="00531500"/>
    <w:rsid w:val="0053261F"/>
    <w:rsid w:val="00533DD5"/>
    <w:rsid w:val="0054301C"/>
    <w:rsid w:val="00544B35"/>
    <w:rsid w:val="005464D9"/>
    <w:rsid w:val="0055011A"/>
    <w:rsid w:val="0055375B"/>
    <w:rsid w:val="0055379B"/>
    <w:rsid w:val="00553BA9"/>
    <w:rsid w:val="00554A85"/>
    <w:rsid w:val="00554E51"/>
    <w:rsid w:val="005606E4"/>
    <w:rsid w:val="00561729"/>
    <w:rsid w:val="00562330"/>
    <w:rsid w:val="00562A58"/>
    <w:rsid w:val="00567B9D"/>
    <w:rsid w:val="00567D34"/>
    <w:rsid w:val="005708BD"/>
    <w:rsid w:val="00573502"/>
    <w:rsid w:val="00573EF0"/>
    <w:rsid w:val="00573FE6"/>
    <w:rsid w:val="00575513"/>
    <w:rsid w:val="00576242"/>
    <w:rsid w:val="00577872"/>
    <w:rsid w:val="00581F26"/>
    <w:rsid w:val="00583D6A"/>
    <w:rsid w:val="00585191"/>
    <w:rsid w:val="00585739"/>
    <w:rsid w:val="0059119E"/>
    <w:rsid w:val="005927B9"/>
    <w:rsid w:val="00593C5F"/>
    <w:rsid w:val="00595572"/>
    <w:rsid w:val="00596F6E"/>
    <w:rsid w:val="00597222"/>
    <w:rsid w:val="00597D89"/>
    <w:rsid w:val="005B5D47"/>
    <w:rsid w:val="005C17FD"/>
    <w:rsid w:val="005C206F"/>
    <w:rsid w:val="005C2CA2"/>
    <w:rsid w:val="005C368E"/>
    <w:rsid w:val="005C427E"/>
    <w:rsid w:val="005D0B14"/>
    <w:rsid w:val="005D0E37"/>
    <w:rsid w:val="005D0FC2"/>
    <w:rsid w:val="005D1D05"/>
    <w:rsid w:val="005D6B11"/>
    <w:rsid w:val="005E41FC"/>
    <w:rsid w:val="005E42A8"/>
    <w:rsid w:val="005E52A9"/>
    <w:rsid w:val="005E62C0"/>
    <w:rsid w:val="005F1EF9"/>
    <w:rsid w:val="005F26CD"/>
    <w:rsid w:val="005F2FBB"/>
    <w:rsid w:val="005F6091"/>
    <w:rsid w:val="00600297"/>
    <w:rsid w:val="0060051F"/>
    <w:rsid w:val="006009DA"/>
    <w:rsid w:val="00602C1B"/>
    <w:rsid w:val="00602CB0"/>
    <w:rsid w:val="00603C9E"/>
    <w:rsid w:val="0061032A"/>
    <w:rsid w:val="006122EE"/>
    <w:rsid w:val="00612592"/>
    <w:rsid w:val="00615FB2"/>
    <w:rsid w:val="006177F3"/>
    <w:rsid w:val="0062120E"/>
    <w:rsid w:val="006232A9"/>
    <w:rsid w:val="00633936"/>
    <w:rsid w:val="00633E9A"/>
    <w:rsid w:val="00634756"/>
    <w:rsid w:val="00640474"/>
    <w:rsid w:val="00640624"/>
    <w:rsid w:val="00641384"/>
    <w:rsid w:val="00641784"/>
    <w:rsid w:val="00642A9F"/>
    <w:rsid w:val="00644CF5"/>
    <w:rsid w:val="00646B3C"/>
    <w:rsid w:val="0065138A"/>
    <w:rsid w:val="00651720"/>
    <w:rsid w:val="0065340A"/>
    <w:rsid w:val="0066117B"/>
    <w:rsid w:val="00661D8A"/>
    <w:rsid w:val="00664EDA"/>
    <w:rsid w:val="006650F7"/>
    <w:rsid w:val="006651F0"/>
    <w:rsid w:val="00665931"/>
    <w:rsid w:val="00667A14"/>
    <w:rsid w:val="00667B0B"/>
    <w:rsid w:val="006740D3"/>
    <w:rsid w:val="006760E8"/>
    <w:rsid w:val="00676592"/>
    <w:rsid w:val="00682E2F"/>
    <w:rsid w:val="006847AB"/>
    <w:rsid w:val="00684C8D"/>
    <w:rsid w:val="00685BDE"/>
    <w:rsid w:val="00690799"/>
    <w:rsid w:val="006935C1"/>
    <w:rsid w:val="0069403D"/>
    <w:rsid w:val="0069755D"/>
    <w:rsid w:val="006A062D"/>
    <w:rsid w:val="006A580E"/>
    <w:rsid w:val="006A65A7"/>
    <w:rsid w:val="006B0204"/>
    <w:rsid w:val="006B1619"/>
    <w:rsid w:val="006B42FC"/>
    <w:rsid w:val="006B5E57"/>
    <w:rsid w:val="006C1A0D"/>
    <w:rsid w:val="006C3433"/>
    <w:rsid w:val="006C4648"/>
    <w:rsid w:val="006C513C"/>
    <w:rsid w:val="006C5E36"/>
    <w:rsid w:val="006C6CA8"/>
    <w:rsid w:val="006C75BB"/>
    <w:rsid w:val="006C7762"/>
    <w:rsid w:val="006C7B95"/>
    <w:rsid w:val="006D129A"/>
    <w:rsid w:val="006D1F89"/>
    <w:rsid w:val="006D24A3"/>
    <w:rsid w:val="006D669D"/>
    <w:rsid w:val="006E1B9A"/>
    <w:rsid w:val="006E2D69"/>
    <w:rsid w:val="006E3BE7"/>
    <w:rsid w:val="006E50C2"/>
    <w:rsid w:val="006E5259"/>
    <w:rsid w:val="006E5713"/>
    <w:rsid w:val="006E5D45"/>
    <w:rsid w:val="006E7FB0"/>
    <w:rsid w:val="006F0A56"/>
    <w:rsid w:val="006F6485"/>
    <w:rsid w:val="006F6511"/>
    <w:rsid w:val="00707AC7"/>
    <w:rsid w:val="00707B4D"/>
    <w:rsid w:val="00716C2D"/>
    <w:rsid w:val="00716DD5"/>
    <w:rsid w:val="00720480"/>
    <w:rsid w:val="00720563"/>
    <w:rsid w:val="0072141B"/>
    <w:rsid w:val="007214D2"/>
    <w:rsid w:val="0072347B"/>
    <w:rsid w:val="00726731"/>
    <w:rsid w:val="007305A0"/>
    <w:rsid w:val="007363D4"/>
    <w:rsid w:val="007400ED"/>
    <w:rsid w:val="00741862"/>
    <w:rsid w:val="00751B64"/>
    <w:rsid w:val="00753AB7"/>
    <w:rsid w:val="00754468"/>
    <w:rsid w:val="00760A1A"/>
    <w:rsid w:val="00765DB7"/>
    <w:rsid w:val="00771951"/>
    <w:rsid w:val="00771B13"/>
    <w:rsid w:val="00777A90"/>
    <w:rsid w:val="00781547"/>
    <w:rsid w:val="007837A9"/>
    <w:rsid w:val="00785358"/>
    <w:rsid w:val="00785AD5"/>
    <w:rsid w:val="00786304"/>
    <w:rsid w:val="00791D60"/>
    <w:rsid w:val="00792AA1"/>
    <w:rsid w:val="00793E9E"/>
    <w:rsid w:val="007952B8"/>
    <w:rsid w:val="00797D85"/>
    <w:rsid w:val="007A2E91"/>
    <w:rsid w:val="007A7DA1"/>
    <w:rsid w:val="007B075D"/>
    <w:rsid w:val="007B27FD"/>
    <w:rsid w:val="007B5509"/>
    <w:rsid w:val="007B7B79"/>
    <w:rsid w:val="007C1047"/>
    <w:rsid w:val="007C4A36"/>
    <w:rsid w:val="007D7180"/>
    <w:rsid w:val="007E1B88"/>
    <w:rsid w:val="007E2CD6"/>
    <w:rsid w:val="007E3613"/>
    <w:rsid w:val="007E36D7"/>
    <w:rsid w:val="007E429C"/>
    <w:rsid w:val="007E6EF5"/>
    <w:rsid w:val="007E7D48"/>
    <w:rsid w:val="007F060B"/>
    <w:rsid w:val="007F09C6"/>
    <w:rsid w:val="007F1B9A"/>
    <w:rsid w:val="007F270F"/>
    <w:rsid w:val="008005C4"/>
    <w:rsid w:val="00801F2F"/>
    <w:rsid w:val="00804228"/>
    <w:rsid w:val="00804D27"/>
    <w:rsid w:val="00805410"/>
    <w:rsid w:val="0080554E"/>
    <w:rsid w:val="008072E9"/>
    <w:rsid w:val="00811633"/>
    <w:rsid w:val="00811CB0"/>
    <w:rsid w:val="00812C5E"/>
    <w:rsid w:val="00812DC0"/>
    <w:rsid w:val="00813654"/>
    <w:rsid w:val="0081506D"/>
    <w:rsid w:val="0081523D"/>
    <w:rsid w:val="00815F69"/>
    <w:rsid w:val="008174F1"/>
    <w:rsid w:val="0082047C"/>
    <w:rsid w:val="00821D41"/>
    <w:rsid w:val="00822ED7"/>
    <w:rsid w:val="00823EAE"/>
    <w:rsid w:val="00830B9F"/>
    <w:rsid w:val="008311D4"/>
    <w:rsid w:val="008343E7"/>
    <w:rsid w:val="00836FF8"/>
    <w:rsid w:val="00840AA9"/>
    <w:rsid w:val="008422CE"/>
    <w:rsid w:val="00842C3C"/>
    <w:rsid w:val="00844951"/>
    <w:rsid w:val="00846040"/>
    <w:rsid w:val="008467E5"/>
    <w:rsid w:val="00850F48"/>
    <w:rsid w:val="0085102D"/>
    <w:rsid w:val="00853929"/>
    <w:rsid w:val="008545A3"/>
    <w:rsid w:val="008564A1"/>
    <w:rsid w:val="00860189"/>
    <w:rsid w:val="0086506E"/>
    <w:rsid w:val="00865232"/>
    <w:rsid w:val="00867B19"/>
    <w:rsid w:val="00871B63"/>
    <w:rsid w:val="00873EF9"/>
    <w:rsid w:val="0087549E"/>
    <w:rsid w:val="0087595C"/>
    <w:rsid w:val="0087627A"/>
    <w:rsid w:val="008763EB"/>
    <w:rsid w:val="0088058B"/>
    <w:rsid w:val="008832D0"/>
    <w:rsid w:val="0088437B"/>
    <w:rsid w:val="00884EC3"/>
    <w:rsid w:val="00884ED1"/>
    <w:rsid w:val="008853C6"/>
    <w:rsid w:val="00885664"/>
    <w:rsid w:val="00885DA4"/>
    <w:rsid w:val="00887837"/>
    <w:rsid w:val="008917A5"/>
    <w:rsid w:val="00892467"/>
    <w:rsid w:val="008959B7"/>
    <w:rsid w:val="00895DC6"/>
    <w:rsid w:val="008973C3"/>
    <w:rsid w:val="008A32F0"/>
    <w:rsid w:val="008A5B32"/>
    <w:rsid w:val="008A5F63"/>
    <w:rsid w:val="008A65E9"/>
    <w:rsid w:val="008B00CF"/>
    <w:rsid w:val="008B0415"/>
    <w:rsid w:val="008B0D05"/>
    <w:rsid w:val="008B0F48"/>
    <w:rsid w:val="008B315D"/>
    <w:rsid w:val="008B4DBC"/>
    <w:rsid w:val="008B5A5B"/>
    <w:rsid w:val="008B71CE"/>
    <w:rsid w:val="008C0BFE"/>
    <w:rsid w:val="008C3C07"/>
    <w:rsid w:val="008D04AE"/>
    <w:rsid w:val="008D3433"/>
    <w:rsid w:val="008E54BE"/>
    <w:rsid w:val="008F2AFC"/>
    <w:rsid w:val="008F2EC5"/>
    <w:rsid w:val="008F6E9A"/>
    <w:rsid w:val="008F75D2"/>
    <w:rsid w:val="008F7630"/>
    <w:rsid w:val="008F764E"/>
    <w:rsid w:val="009012C7"/>
    <w:rsid w:val="00901EF4"/>
    <w:rsid w:val="00902A42"/>
    <w:rsid w:val="00903183"/>
    <w:rsid w:val="00903307"/>
    <w:rsid w:val="00904E39"/>
    <w:rsid w:val="00907B13"/>
    <w:rsid w:val="00907DEB"/>
    <w:rsid w:val="009123D2"/>
    <w:rsid w:val="00915BE7"/>
    <w:rsid w:val="0091739E"/>
    <w:rsid w:val="00921C7A"/>
    <w:rsid w:val="00924205"/>
    <w:rsid w:val="0092469D"/>
    <w:rsid w:val="00925DAA"/>
    <w:rsid w:val="0093087C"/>
    <w:rsid w:val="009328F2"/>
    <w:rsid w:val="0093549C"/>
    <w:rsid w:val="00935A5C"/>
    <w:rsid w:val="00936538"/>
    <w:rsid w:val="009424B5"/>
    <w:rsid w:val="009427D3"/>
    <w:rsid w:val="00947E02"/>
    <w:rsid w:val="009514DA"/>
    <w:rsid w:val="00951736"/>
    <w:rsid w:val="009529DA"/>
    <w:rsid w:val="00953CA7"/>
    <w:rsid w:val="00954D52"/>
    <w:rsid w:val="0095671C"/>
    <w:rsid w:val="00956788"/>
    <w:rsid w:val="00956951"/>
    <w:rsid w:val="00962557"/>
    <w:rsid w:val="0096316A"/>
    <w:rsid w:val="0096493F"/>
    <w:rsid w:val="00964DC8"/>
    <w:rsid w:val="0097083E"/>
    <w:rsid w:val="00971D8D"/>
    <w:rsid w:val="00972687"/>
    <w:rsid w:val="00972C72"/>
    <w:rsid w:val="00975EEF"/>
    <w:rsid w:val="00982773"/>
    <w:rsid w:val="00982B81"/>
    <w:rsid w:val="0098442D"/>
    <w:rsid w:val="00985929"/>
    <w:rsid w:val="009873B1"/>
    <w:rsid w:val="00992482"/>
    <w:rsid w:val="00992829"/>
    <w:rsid w:val="0099631E"/>
    <w:rsid w:val="00997D0F"/>
    <w:rsid w:val="009A2A51"/>
    <w:rsid w:val="009A57FB"/>
    <w:rsid w:val="009B00B7"/>
    <w:rsid w:val="009B0607"/>
    <w:rsid w:val="009B3C0C"/>
    <w:rsid w:val="009B6B41"/>
    <w:rsid w:val="009B7A8F"/>
    <w:rsid w:val="009C0237"/>
    <w:rsid w:val="009C6844"/>
    <w:rsid w:val="009C7697"/>
    <w:rsid w:val="009D1033"/>
    <w:rsid w:val="009D36C3"/>
    <w:rsid w:val="009D4066"/>
    <w:rsid w:val="009D5AFE"/>
    <w:rsid w:val="009E43B7"/>
    <w:rsid w:val="009E5F1A"/>
    <w:rsid w:val="009F1E48"/>
    <w:rsid w:val="009F2E5E"/>
    <w:rsid w:val="009F3017"/>
    <w:rsid w:val="009F321A"/>
    <w:rsid w:val="009F3B8C"/>
    <w:rsid w:val="009F54DD"/>
    <w:rsid w:val="009F577B"/>
    <w:rsid w:val="00A0302C"/>
    <w:rsid w:val="00A03E8D"/>
    <w:rsid w:val="00A04A1A"/>
    <w:rsid w:val="00A05E6E"/>
    <w:rsid w:val="00A06337"/>
    <w:rsid w:val="00A1037A"/>
    <w:rsid w:val="00A127D5"/>
    <w:rsid w:val="00A1618E"/>
    <w:rsid w:val="00A16BEB"/>
    <w:rsid w:val="00A1701F"/>
    <w:rsid w:val="00A20839"/>
    <w:rsid w:val="00A24C49"/>
    <w:rsid w:val="00A27EEE"/>
    <w:rsid w:val="00A30AD0"/>
    <w:rsid w:val="00A31854"/>
    <w:rsid w:val="00A37DD0"/>
    <w:rsid w:val="00A43E29"/>
    <w:rsid w:val="00A440F7"/>
    <w:rsid w:val="00A455D9"/>
    <w:rsid w:val="00A5083F"/>
    <w:rsid w:val="00A528FC"/>
    <w:rsid w:val="00A56B78"/>
    <w:rsid w:val="00A609D0"/>
    <w:rsid w:val="00A61C37"/>
    <w:rsid w:val="00A62890"/>
    <w:rsid w:val="00A63669"/>
    <w:rsid w:val="00A644AA"/>
    <w:rsid w:val="00A67CD8"/>
    <w:rsid w:val="00A709AB"/>
    <w:rsid w:val="00A70A49"/>
    <w:rsid w:val="00A70B2F"/>
    <w:rsid w:val="00A72672"/>
    <w:rsid w:val="00A73007"/>
    <w:rsid w:val="00A7330B"/>
    <w:rsid w:val="00A74B6E"/>
    <w:rsid w:val="00A74E9F"/>
    <w:rsid w:val="00A76F6D"/>
    <w:rsid w:val="00A801D2"/>
    <w:rsid w:val="00A81783"/>
    <w:rsid w:val="00A83C84"/>
    <w:rsid w:val="00A85817"/>
    <w:rsid w:val="00A86B2C"/>
    <w:rsid w:val="00A927AA"/>
    <w:rsid w:val="00A9306E"/>
    <w:rsid w:val="00A956D7"/>
    <w:rsid w:val="00A96485"/>
    <w:rsid w:val="00A967BB"/>
    <w:rsid w:val="00A96E75"/>
    <w:rsid w:val="00AA4233"/>
    <w:rsid w:val="00AA7898"/>
    <w:rsid w:val="00AB040F"/>
    <w:rsid w:val="00AB1669"/>
    <w:rsid w:val="00AB2119"/>
    <w:rsid w:val="00AB249D"/>
    <w:rsid w:val="00AB3C7C"/>
    <w:rsid w:val="00AB45FF"/>
    <w:rsid w:val="00AB5852"/>
    <w:rsid w:val="00AB6C8C"/>
    <w:rsid w:val="00AB7E35"/>
    <w:rsid w:val="00AC0114"/>
    <w:rsid w:val="00AC0597"/>
    <w:rsid w:val="00AC1327"/>
    <w:rsid w:val="00AC1B51"/>
    <w:rsid w:val="00AC2980"/>
    <w:rsid w:val="00AC5E24"/>
    <w:rsid w:val="00AC6961"/>
    <w:rsid w:val="00AD042D"/>
    <w:rsid w:val="00AD3A42"/>
    <w:rsid w:val="00AD5A1A"/>
    <w:rsid w:val="00AD631D"/>
    <w:rsid w:val="00AD6909"/>
    <w:rsid w:val="00AE57EA"/>
    <w:rsid w:val="00AE6ACC"/>
    <w:rsid w:val="00AE6FEB"/>
    <w:rsid w:val="00AF1C45"/>
    <w:rsid w:val="00AF621C"/>
    <w:rsid w:val="00AF69C2"/>
    <w:rsid w:val="00AF7384"/>
    <w:rsid w:val="00B005F2"/>
    <w:rsid w:val="00B00EAB"/>
    <w:rsid w:val="00B04071"/>
    <w:rsid w:val="00B07517"/>
    <w:rsid w:val="00B07DE7"/>
    <w:rsid w:val="00B1109B"/>
    <w:rsid w:val="00B11683"/>
    <w:rsid w:val="00B121A9"/>
    <w:rsid w:val="00B12D1F"/>
    <w:rsid w:val="00B13043"/>
    <w:rsid w:val="00B133DE"/>
    <w:rsid w:val="00B143AE"/>
    <w:rsid w:val="00B152D7"/>
    <w:rsid w:val="00B15361"/>
    <w:rsid w:val="00B16249"/>
    <w:rsid w:val="00B20BB2"/>
    <w:rsid w:val="00B21E78"/>
    <w:rsid w:val="00B242AF"/>
    <w:rsid w:val="00B25D20"/>
    <w:rsid w:val="00B27543"/>
    <w:rsid w:val="00B32C7E"/>
    <w:rsid w:val="00B354CC"/>
    <w:rsid w:val="00B40A66"/>
    <w:rsid w:val="00B4318E"/>
    <w:rsid w:val="00B45DA9"/>
    <w:rsid w:val="00B539C1"/>
    <w:rsid w:val="00B564CF"/>
    <w:rsid w:val="00B62BA2"/>
    <w:rsid w:val="00B639E5"/>
    <w:rsid w:val="00B647E4"/>
    <w:rsid w:val="00B65726"/>
    <w:rsid w:val="00B67361"/>
    <w:rsid w:val="00B71251"/>
    <w:rsid w:val="00B71A4C"/>
    <w:rsid w:val="00B71E6D"/>
    <w:rsid w:val="00B7298C"/>
    <w:rsid w:val="00B73803"/>
    <w:rsid w:val="00B76BE8"/>
    <w:rsid w:val="00B77190"/>
    <w:rsid w:val="00B8045F"/>
    <w:rsid w:val="00B81618"/>
    <w:rsid w:val="00B818BA"/>
    <w:rsid w:val="00B82F91"/>
    <w:rsid w:val="00B836AB"/>
    <w:rsid w:val="00B8496F"/>
    <w:rsid w:val="00B85433"/>
    <w:rsid w:val="00B86275"/>
    <w:rsid w:val="00B90BC1"/>
    <w:rsid w:val="00B93691"/>
    <w:rsid w:val="00B952B9"/>
    <w:rsid w:val="00B96B6C"/>
    <w:rsid w:val="00BA1CC8"/>
    <w:rsid w:val="00BA280B"/>
    <w:rsid w:val="00BA482A"/>
    <w:rsid w:val="00BA4D44"/>
    <w:rsid w:val="00BA5BCD"/>
    <w:rsid w:val="00BA76AA"/>
    <w:rsid w:val="00BA779F"/>
    <w:rsid w:val="00BB2EDC"/>
    <w:rsid w:val="00BB4C2D"/>
    <w:rsid w:val="00BB4E26"/>
    <w:rsid w:val="00BC11A0"/>
    <w:rsid w:val="00BC62A3"/>
    <w:rsid w:val="00BC62B0"/>
    <w:rsid w:val="00BC730D"/>
    <w:rsid w:val="00BD1843"/>
    <w:rsid w:val="00BD2269"/>
    <w:rsid w:val="00BD3355"/>
    <w:rsid w:val="00BD55FC"/>
    <w:rsid w:val="00BD5C25"/>
    <w:rsid w:val="00BD666B"/>
    <w:rsid w:val="00BE2087"/>
    <w:rsid w:val="00BE6B6C"/>
    <w:rsid w:val="00BE709C"/>
    <w:rsid w:val="00BF3591"/>
    <w:rsid w:val="00BF4548"/>
    <w:rsid w:val="00BF4EFB"/>
    <w:rsid w:val="00C00110"/>
    <w:rsid w:val="00C01F3F"/>
    <w:rsid w:val="00C02A1F"/>
    <w:rsid w:val="00C034AE"/>
    <w:rsid w:val="00C041F5"/>
    <w:rsid w:val="00C061B5"/>
    <w:rsid w:val="00C11F98"/>
    <w:rsid w:val="00C12281"/>
    <w:rsid w:val="00C12C7D"/>
    <w:rsid w:val="00C156B2"/>
    <w:rsid w:val="00C1578D"/>
    <w:rsid w:val="00C20A90"/>
    <w:rsid w:val="00C217F7"/>
    <w:rsid w:val="00C222BC"/>
    <w:rsid w:val="00C24309"/>
    <w:rsid w:val="00C247C5"/>
    <w:rsid w:val="00C259F9"/>
    <w:rsid w:val="00C30488"/>
    <w:rsid w:val="00C32D6C"/>
    <w:rsid w:val="00C367B3"/>
    <w:rsid w:val="00C369EC"/>
    <w:rsid w:val="00C37182"/>
    <w:rsid w:val="00C3773B"/>
    <w:rsid w:val="00C45ED4"/>
    <w:rsid w:val="00C46F7A"/>
    <w:rsid w:val="00C500D0"/>
    <w:rsid w:val="00C503D2"/>
    <w:rsid w:val="00C55368"/>
    <w:rsid w:val="00C5726C"/>
    <w:rsid w:val="00C5740E"/>
    <w:rsid w:val="00C6034B"/>
    <w:rsid w:val="00C60E05"/>
    <w:rsid w:val="00C620BC"/>
    <w:rsid w:val="00C6254F"/>
    <w:rsid w:val="00C62D5A"/>
    <w:rsid w:val="00C62EC3"/>
    <w:rsid w:val="00C66EC2"/>
    <w:rsid w:val="00C75A31"/>
    <w:rsid w:val="00C76F50"/>
    <w:rsid w:val="00C7703C"/>
    <w:rsid w:val="00C7767B"/>
    <w:rsid w:val="00C815B2"/>
    <w:rsid w:val="00C86C22"/>
    <w:rsid w:val="00C8724F"/>
    <w:rsid w:val="00C87650"/>
    <w:rsid w:val="00C87D4E"/>
    <w:rsid w:val="00C90CB4"/>
    <w:rsid w:val="00C92C13"/>
    <w:rsid w:val="00C93217"/>
    <w:rsid w:val="00C9358A"/>
    <w:rsid w:val="00C95F9B"/>
    <w:rsid w:val="00CA00A6"/>
    <w:rsid w:val="00CA055D"/>
    <w:rsid w:val="00CA3082"/>
    <w:rsid w:val="00CA38C9"/>
    <w:rsid w:val="00CA3EFD"/>
    <w:rsid w:val="00CA402F"/>
    <w:rsid w:val="00CA415D"/>
    <w:rsid w:val="00CA51B0"/>
    <w:rsid w:val="00CA5E78"/>
    <w:rsid w:val="00CA65EB"/>
    <w:rsid w:val="00CA69E3"/>
    <w:rsid w:val="00CB0798"/>
    <w:rsid w:val="00CB0B8B"/>
    <w:rsid w:val="00CB195E"/>
    <w:rsid w:val="00CB40BF"/>
    <w:rsid w:val="00CB66CC"/>
    <w:rsid w:val="00CC040B"/>
    <w:rsid w:val="00CC052B"/>
    <w:rsid w:val="00CC3AE4"/>
    <w:rsid w:val="00CC5217"/>
    <w:rsid w:val="00CC58CB"/>
    <w:rsid w:val="00CC5EF7"/>
    <w:rsid w:val="00CD1A4E"/>
    <w:rsid w:val="00CD2737"/>
    <w:rsid w:val="00CE5421"/>
    <w:rsid w:val="00CE7F37"/>
    <w:rsid w:val="00CF1F2F"/>
    <w:rsid w:val="00CF3737"/>
    <w:rsid w:val="00CF4856"/>
    <w:rsid w:val="00CF5ABF"/>
    <w:rsid w:val="00CF72F6"/>
    <w:rsid w:val="00D01569"/>
    <w:rsid w:val="00D02059"/>
    <w:rsid w:val="00D033ED"/>
    <w:rsid w:val="00D03B1A"/>
    <w:rsid w:val="00D05044"/>
    <w:rsid w:val="00D10A46"/>
    <w:rsid w:val="00D118BE"/>
    <w:rsid w:val="00D12A3E"/>
    <w:rsid w:val="00D1446B"/>
    <w:rsid w:val="00D1448F"/>
    <w:rsid w:val="00D14DF9"/>
    <w:rsid w:val="00D17133"/>
    <w:rsid w:val="00D214B3"/>
    <w:rsid w:val="00D24189"/>
    <w:rsid w:val="00D26336"/>
    <w:rsid w:val="00D27193"/>
    <w:rsid w:val="00D336E9"/>
    <w:rsid w:val="00D35DAF"/>
    <w:rsid w:val="00D3606D"/>
    <w:rsid w:val="00D36ECD"/>
    <w:rsid w:val="00D37836"/>
    <w:rsid w:val="00D37DFC"/>
    <w:rsid w:val="00D41BB2"/>
    <w:rsid w:val="00D4300A"/>
    <w:rsid w:val="00D51672"/>
    <w:rsid w:val="00D51A80"/>
    <w:rsid w:val="00D55436"/>
    <w:rsid w:val="00D5779A"/>
    <w:rsid w:val="00D602E0"/>
    <w:rsid w:val="00D6065C"/>
    <w:rsid w:val="00D60C03"/>
    <w:rsid w:val="00D63846"/>
    <w:rsid w:val="00D63EED"/>
    <w:rsid w:val="00D646DE"/>
    <w:rsid w:val="00D65230"/>
    <w:rsid w:val="00D65C1E"/>
    <w:rsid w:val="00D66894"/>
    <w:rsid w:val="00D720D8"/>
    <w:rsid w:val="00D73239"/>
    <w:rsid w:val="00D73247"/>
    <w:rsid w:val="00D80F57"/>
    <w:rsid w:val="00D82C02"/>
    <w:rsid w:val="00D835E1"/>
    <w:rsid w:val="00D8552F"/>
    <w:rsid w:val="00D85E04"/>
    <w:rsid w:val="00D86EE2"/>
    <w:rsid w:val="00D90D0D"/>
    <w:rsid w:val="00D94D21"/>
    <w:rsid w:val="00D96734"/>
    <w:rsid w:val="00DA002D"/>
    <w:rsid w:val="00DA2038"/>
    <w:rsid w:val="00DA58B3"/>
    <w:rsid w:val="00DA6B73"/>
    <w:rsid w:val="00DA7239"/>
    <w:rsid w:val="00DB35CA"/>
    <w:rsid w:val="00DB39CD"/>
    <w:rsid w:val="00DC150D"/>
    <w:rsid w:val="00DC4134"/>
    <w:rsid w:val="00DC5044"/>
    <w:rsid w:val="00DC6A41"/>
    <w:rsid w:val="00DC722E"/>
    <w:rsid w:val="00DD026A"/>
    <w:rsid w:val="00DD38E9"/>
    <w:rsid w:val="00DD42CA"/>
    <w:rsid w:val="00DD4923"/>
    <w:rsid w:val="00DD5B6F"/>
    <w:rsid w:val="00DE0CE4"/>
    <w:rsid w:val="00DE2ADD"/>
    <w:rsid w:val="00DE34BD"/>
    <w:rsid w:val="00DE371A"/>
    <w:rsid w:val="00DE3C32"/>
    <w:rsid w:val="00DE536F"/>
    <w:rsid w:val="00DE55C8"/>
    <w:rsid w:val="00DE6143"/>
    <w:rsid w:val="00DE695E"/>
    <w:rsid w:val="00DE7B7D"/>
    <w:rsid w:val="00DF37EA"/>
    <w:rsid w:val="00DF41F4"/>
    <w:rsid w:val="00DF4EF7"/>
    <w:rsid w:val="00DF4FC4"/>
    <w:rsid w:val="00E00358"/>
    <w:rsid w:val="00E00A1C"/>
    <w:rsid w:val="00E01C48"/>
    <w:rsid w:val="00E07945"/>
    <w:rsid w:val="00E10B12"/>
    <w:rsid w:val="00E11BBB"/>
    <w:rsid w:val="00E12107"/>
    <w:rsid w:val="00E1353C"/>
    <w:rsid w:val="00E14180"/>
    <w:rsid w:val="00E14858"/>
    <w:rsid w:val="00E160FB"/>
    <w:rsid w:val="00E16CA4"/>
    <w:rsid w:val="00E17B2A"/>
    <w:rsid w:val="00E22979"/>
    <w:rsid w:val="00E23BD3"/>
    <w:rsid w:val="00E23CCA"/>
    <w:rsid w:val="00E2424A"/>
    <w:rsid w:val="00E320EB"/>
    <w:rsid w:val="00E3281E"/>
    <w:rsid w:val="00E338EA"/>
    <w:rsid w:val="00E362E6"/>
    <w:rsid w:val="00E36ADF"/>
    <w:rsid w:val="00E44334"/>
    <w:rsid w:val="00E448F2"/>
    <w:rsid w:val="00E4503C"/>
    <w:rsid w:val="00E46DA8"/>
    <w:rsid w:val="00E54164"/>
    <w:rsid w:val="00E541E6"/>
    <w:rsid w:val="00E56103"/>
    <w:rsid w:val="00E570CF"/>
    <w:rsid w:val="00E607DB"/>
    <w:rsid w:val="00E63107"/>
    <w:rsid w:val="00E66499"/>
    <w:rsid w:val="00E7096D"/>
    <w:rsid w:val="00E71324"/>
    <w:rsid w:val="00E73686"/>
    <w:rsid w:val="00E73DF7"/>
    <w:rsid w:val="00E81D51"/>
    <w:rsid w:val="00E825A0"/>
    <w:rsid w:val="00E8335B"/>
    <w:rsid w:val="00E86EE4"/>
    <w:rsid w:val="00E92557"/>
    <w:rsid w:val="00E9307D"/>
    <w:rsid w:val="00E935D0"/>
    <w:rsid w:val="00E94654"/>
    <w:rsid w:val="00E958C0"/>
    <w:rsid w:val="00E95A6D"/>
    <w:rsid w:val="00E9742C"/>
    <w:rsid w:val="00EA0653"/>
    <w:rsid w:val="00EA2483"/>
    <w:rsid w:val="00EA26A3"/>
    <w:rsid w:val="00EA3675"/>
    <w:rsid w:val="00EA4F6F"/>
    <w:rsid w:val="00EA5976"/>
    <w:rsid w:val="00EA630E"/>
    <w:rsid w:val="00EA7BFD"/>
    <w:rsid w:val="00EB04B3"/>
    <w:rsid w:val="00EB07D9"/>
    <w:rsid w:val="00EB375F"/>
    <w:rsid w:val="00EC144B"/>
    <w:rsid w:val="00EC44DA"/>
    <w:rsid w:val="00EC5756"/>
    <w:rsid w:val="00ED524C"/>
    <w:rsid w:val="00ED52C0"/>
    <w:rsid w:val="00ED692A"/>
    <w:rsid w:val="00EE3BFE"/>
    <w:rsid w:val="00EE5C13"/>
    <w:rsid w:val="00EF01FA"/>
    <w:rsid w:val="00EF3893"/>
    <w:rsid w:val="00EF3F78"/>
    <w:rsid w:val="00EF5A12"/>
    <w:rsid w:val="00F00826"/>
    <w:rsid w:val="00F036AB"/>
    <w:rsid w:val="00F0577C"/>
    <w:rsid w:val="00F0614A"/>
    <w:rsid w:val="00F10B51"/>
    <w:rsid w:val="00F13850"/>
    <w:rsid w:val="00F13B3E"/>
    <w:rsid w:val="00F2200E"/>
    <w:rsid w:val="00F24A12"/>
    <w:rsid w:val="00F25603"/>
    <w:rsid w:val="00F274C4"/>
    <w:rsid w:val="00F34A5A"/>
    <w:rsid w:val="00F358B0"/>
    <w:rsid w:val="00F3674D"/>
    <w:rsid w:val="00F37134"/>
    <w:rsid w:val="00F403EB"/>
    <w:rsid w:val="00F407AF"/>
    <w:rsid w:val="00F41B33"/>
    <w:rsid w:val="00F43DBE"/>
    <w:rsid w:val="00F451CE"/>
    <w:rsid w:val="00F45803"/>
    <w:rsid w:val="00F47436"/>
    <w:rsid w:val="00F475B1"/>
    <w:rsid w:val="00F553EF"/>
    <w:rsid w:val="00F5677D"/>
    <w:rsid w:val="00F568B6"/>
    <w:rsid w:val="00F57B06"/>
    <w:rsid w:val="00F6472B"/>
    <w:rsid w:val="00F66313"/>
    <w:rsid w:val="00F67261"/>
    <w:rsid w:val="00F7003E"/>
    <w:rsid w:val="00F742DC"/>
    <w:rsid w:val="00F74C6E"/>
    <w:rsid w:val="00F75234"/>
    <w:rsid w:val="00F75A6D"/>
    <w:rsid w:val="00F821C7"/>
    <w:rsid w:val="00F86F94"/>
    <w:rsid w:val="00F87CDD"/>
    <w:rsid w:val="00F90403"/>
    <w:rsid w:val="00F9199A"/>
    <w:rsid w:val="00F92B9B"/>
    <w:rsid w:val="00F93584"/>
    <w:rsid w:val="00F960C8"/>
    <w:rsid w:val="00FA0A00"/>
    <w:rsid w:val="00FA1962"/>
    <w:rsid w:val="00FA5D46"/>
    <w:rsid w:val="00FA6050"/>
    <w:rsid w:val="00FA76F2"/>
    <w:rsid w:val="00FA7B3B"/>
    <w:rsid w:val="00FB0796"/>
    <w:rsid w:val="00FB1F0F"/>
    <w:rsid w:val="00FB2895"/>
    <w:rsid w:val="00FB2B39"/>
    <w:rsid w:val="00FB3419"/>
    <w:rsid w:val="00FB37B0"/>
    <w:rsid w:val="00FB38B9"/>
    <w:rsid w:val="00FB609D"/>
    <w:rsid w:val="00FC0E40"/>
    <w:rsid w:val="00FC1AF6"/>
    <w:rsid w:val="00FC34BC"/>
    <w:rsid w:val="00FC3F3F"/>
    <w:rsid w:val="00FC4874"/>
    <w:rsid w:val="00FC7F66"/>
    <w:rsid w:val="00FD0069"/>
    <w:rsid w:val="00FD170A"/>
    <w:rsid w:val="00FD1ECD"/>
    <w:rsid w:val="00FD2177"/>
    <w:rsid w:val="00FD2864"/>
    <w:rsid w:val="00FD6422"/>
    <w:rsid w:val="00FD752D"/>
    <w:rsid w:val="00FE0625"/>
    <w:rsid w:val="00FE10AB"/>
    <w:rsid w:val="00FE1306"/>
    <w:rsid w:val="00FE1D61"/>
    <w:rsid w:val="00FE2E81"/>
    <w:rsid w:val="00FE3124"/>
    <w:rsid w:val="00FE6994"/>
    <w:rsid w:val="00FF1A21"/>
    <w:rsid w:val="00FF343D"/>
    <w:rsid w:val="00FF560D"/>
    <w:rsid w:val="00FF574F"/>
    <w:rsid w:val="00FF59DD"/>
    <w:rsid w:val="00FF6300"/>
    <w:rsid w:val="00FF6DB8"/>
    <w:rsid w:val="034E1F6F"/>
    <w:rsid w:val="0AA12581"/>
    <w:rsid w:val="196B3A68"/>
    <w:rsid w:val="1FAE1EEB"/>
    <w:rsid w:val="21920158"/>
    <w:rsid w:val="339B7294"/>
    <w:rsid w:val="3F2A7506"/>
    <w:rsid w:val="43914B2D"/>
    <w:rsid w:val="45C340F6"/>
    <w:rsid w:val="4BE5125F"/>
    <w:rsid w:val="50EA4B89"/>
    <w:rsid w:val="55BF5480"/>
    <w:rsid w:val="57975F54"/>
    <w:rsid w:val="57CF0797"/>
    <w:rsid w:val="671217D5"/>
    <w:rsid w:val="6FF23D65"/>
    <w:rsid w:val="755A68BA"/>
    <w:rsid w:val="79FE0B3A"/>
    <w:rsid w:val="7E5816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8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next w:val="1"/>
    <w:link w:val="33"/>
    <w:qFormat/>
    <w:uiPriority w:val="0"/>
    <w:pPr>
      <w:keepNext/>
      <w:numPr>
        <w:ilvl w:val="0"/>
        <w:numId w:val="1"/>
      </w:numPr>
      <w:autoSpaceDE w:val="0"/>
      <w:autoSpaceDN w:val="0"/>
      <w:spacing w:after="80" w:line="480" w:lineRule="exact"/>
      <w:outlineLvl w:val="0"/>
    </w:pPr>
    <w:rPr>
      <w:rFonts w:ascii="宋体" w:hAnsi="宋体" w:eastAsia="宋体" w:cs="宋体"/>
      <w:b/>
      <w:color w:val="000000"/>
      <w:sz w:val="28"/>
      <w:szCs w:val="24"/>
      <w:lang w:val="en-US" w:eastAsia="zh-CN" w:bidi="ar-SA"/>
    </w:rPr>
  </w:style>
  <w:style w:type="paragraph" w:styleId="3">
    <w:name w:val="heading 2"/>
    <w:basedOn w:val="1"/>
    <w:next w:val="1"/>
    <w:link w:val="34"/>
    <w:qFormat/>
    <w:uiPriority w:val="0"/>
    <w:pPr>
      <w:keepNext/>
      <w:keepLines/>
      <w:numPr>
        <w:ilvl w:val="1"/>
        <w:numId w:val="2"/>
      </w:numPr>
      <w:spacing w:line="360" w:lineRule="auto"/>
      <w:ind w:firstLine="0" w:firstLineChars="0"/>
      <w:outlineLvl w:val="1"/>
    </w:pPr>
  </w:style>
  <w:style w:type="paragraph" w:styleId="4">
    <w:name w:val="heading 3"/>
    <w:basedOn w:val="1"/>
    <w:next w:val="1"/>
    <w:link w:val="35"/>
    <w:qFormat/>
    <w:uiPriority w:val="9"/>
    <w:pPr>
      <w:keepNext/>
      <w:keepLines/>
      <w:numPr>
        <w:ilvl w:val="2"/>
        <w:numId w:val="1"/>
      </w:numPr>
      <w:spacing w:after="80" w:line="400" w:lineRule="exact"/>
      <w:ind w:left="0" w:firstLineChars="0"/>
      <w:outlineLvl w:val="2"/>
    </w:pPr>
    <w:rPr>
      <w:bCs/>
      <w:szCs w:val="32"/>
    </w:rPr>
  </w:style>
  <w:style w:type="paragraph" w:styleId="5">
    <w:name w:val="heading 4"/>
    <w:basedOn w:val="1"/>
    <w:next w:val="1"/>
    <w:link w:val="36"/>
    <w:qFormat/>
    <w:uiPriority w:val="9"/>
    <w:pPr>
      <w:keepNext/>
      <w:keepLines/>
      <w:numPr>
        <w:ilvl w:val="3"/>
        <w:numId w:val="1"/>
      </w:numPr>
      <w:spacing w:after="60" w:line="360" w:lineRule="exact"/>
      <w:ind w:left="0" w:firstLineChars="0"/>
      <w:outlineLvl w:val="3"/>
    </w:pPr>
    <w:rPr>
      <w:rFonts w:ascii="等线 Light" w:hAnsi="等线 Light"/>
      <w:bCs/>
      <w:sz w:val="21"/>
      <w:szCs w:val="28"/>
    </w:rPr>
  </w:style>
  <w:style w:type="paragraph" w:styleId="6">
    <w:name w:val="heading 5"/>
    <w:basedOn w:val="1"/>
    <w:next w:val="1"/>
    <w:link w:val="37"/>
    <w:qFormat/>
    <w:uiPriority w:val="0"/>
    <w:pPr>
      <w:keepNext/>
      <w:keepLines/>
      <w:numPr>
        <w:ilvl w:val="4"/>
        <w:numId w:val="1"/>
      </w:numPr>
      <w:spacing w:before="280" w:after="290" w:line="376" w:lineRule="auto"/>
      <w:ind w:firstLineChars="0"/>
      <w:outlineLvl w:val="4"/>
    </w:pPr>
    <w:rPr>
      <w:b/>
      <w:bCs/>
      <w:szCs w:val="28"/>
    </w:rPr>
  </w:style>
  <w:style w:type="paragraph" w:styleId="7">
    <w:name w:val="heading 6"/>
    <w:basedOn w:val="1"/>
    <w:next w:val="1"/>
    <w:link w:val="38"/>
    <w:qFormat/>
    <w:uiPriority w:val="0"/>
    <w:pPr>
      <w:keepNext/>
      <w:keepLines/>
      <w:numPr>
        <w:ilvl w:val="5"/>
        <w:numId w:val="1"/>
      </w:numPr>
      <w:spacing w:before="240" w:after="64" w:line="320" w:lineRule="auto"/>
      <w:ind w:firstLineChars="0"/>
      <w:outlineLvl w:val="5"/>
    </w:pPr>
    <w:rPr>
      <w:rFonts w:ascii="等线 Light" w:hAnsi="等线 Light" w:eastAsia="等线 Light"/>
      <w:b/>
      <w:bCs/>
    </w:rPr>
  </w:style>
  <w:style w:type="paragraph" w:styleId="8">
    <w:name w:val="heading 7"/>
    <w:basedOn w:val="1"/>
    <w:next w:val="1"/>
    <w:link w:val="39"/>
    <w:qFormat/>
    <w:uiPriority w:val="0"/>
    <w:pPr>
      <w:keepNext/>
      <w:keepLines/>
      <w:numPr>
        <w:ilvl w:val="6"/>
        <w:numId w:val="1"/>
      </w:numPr>
      <w:spacing w:before="240" w:after="64" w:line="320" w:lineRule="auto"/>
      <w:ind w:firstLineChars="0"/>
      <w:outlineLvl w:val="6"/>
    </w:pPr>
    <w:rPr>
      <w:b/>
      <w:bCs/>
    </w:rPr>
  </w:style>
  <w:style w:type="paragraph" w:styleId="9">
    <w:name w:val="heading 8"/>
    <w:basedOn w:val="1"/>
    <w:next w:val="1"/>
    <w:link w:val="40"/>
    <w:qFormat/>
    <w:uiPriority w:val="0"/>
    <w:pPr>
      <w:keepNext/>
      <w:keepLines/>
      <w:numPr>
        <w:ilvl w:val="7"/>
        <w:numId w:val="1"/>
      </w:numPr>
      <w:spacing w:before="240" w:after="64" w:line="320" w:lineRule="auto"/>
      <w:ind w:firstLineChars="0"/>
      <w:outlineLvl w:val="7"/>
    </w:pPr>
    <w:rPr>
      <w:rFonts w:ascii="等线 Light" w:hAnsi="等线 Light" w:eastAsia="等线 Light"/>
    </w:rPr>
  </w:style>
  <w:style w:type="paragraph" w:styleId="10">
    <w:name w:val="heading 9"/>
    <w:basedOn w:val="1"/>
    <w:next w:val="1"/>
    <w:link w:val="41"/>
    <w:qFormat/>
    <w:uiPriority w:val="0"/>
    <w:pPr>
      <w:keepNext/>
      <w:keepLines/>
      <w:numPr>
        <w:ilvl w:val="8"/>
        <w:numId w:val="1"/>
      </w:numPr>
      <w:spacing w:before="240" w:after="64" w:line="320" w:lineRule="auto"/>
      <w:ind w:firstLineChars="0"/>
      <w:outlineLvl w:val="8"/>
    </w:pPr>
    <w:rPr>
      <w:rFonts w:ascii="等线 Light" w:hAnsi="等线 Light" w:eastAsia="等线 Light"/>
      <w:sz w:val="21"/>
      <w:szCs w:val="21"/>
    </w:rPr>
  </w:style>
  <w:style w:type="character" w:default="1" w:styleId="28">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Normal Indent"/>
    <w:basedOn w:val="1"/>
    <w:qFormat/>
    <w:uiPriority w:val="0"/>
    <w:pPr>
      <w:spacing w:line="240" w:lineRule="auto"/>
      <w:ind w:firstLine="420"/>
    </w:pPr>
    <w:rPr>
      <w:sz w:val="21"/>
    </w:rPr>
  </w:style>
  <w:style w:type="paragraph" w:styleId="12">
    <w:name w:val="caption"/>
    <w:basedOn w:val="1"/>
    <w:next w:val="1"/>
    <w:qFormat/>
    <w:uiPriority w:val="35"/>
    <w:rPr>
      <w:rFonts w:ascii="等线 Light" w:hAnsi="等线 Light" w:eastAsia="黑体"/>
      <w:sz w:val="20"/>
      <w:szCs w:val="20"/>
    </w:rPr>
  </w:style>
  <w:style w:type="paragraph" w:styleId="13">
    <w:name w:val="Document Map"/>
    <w:basedOn w:val="1"/>
    <w:link w:val="42"/>
    <w:unhideWhenUsed/>
    <w:qFormat/>
    <w:uiPriority w:val="99"/>
    <w:rPr>
      <w:rFonts w:ascii="宋体"/>
      <w:sz w:val="18"/>
      <w:szCs w:val="18"/>
    </w:rPr>
  </w:style>
  <w:style w:type="paragraph" w:styleId="14">
    <w:name w:val="annotation text"/>
    <w:basedOn w:val="1"/>
    <w:link w:val="43"/>
    <w:unhideWhenUsed/>
    <w:qFormat/>
    <w:uiPriority w:val="99"/>
    <w:pPr>
      <w:jc w:val="left"/>
    </w:pPr>
  </w:style>
  <w:style w:type="paragraph" w:styleId="15">
    <w:name w:val="Body Text"/>
    <w:basedOn w:val="1"/>
    <w:link w:val="85"/>
    <w:qFormat/>
    <w:uiPriority w:val="0"/>
    <w:pPr>
      <w:widowControl/>
      <w:spacing w:before="180" w:after="180" w:line="240" w:lineRule="auto"/>
      <w:ind w:firstLine="0" w:firstLineChars="0"/>
      <w:jc w:val="left"/>
    </w:pPr>
    <w:rPr>
      <w:rFonts w:asciiTheme="minorHAnsi" w:hAnsiTheme="minorHAnsi" w:eastAsiaTheme="minorEastAsia" w:cstheme="minorBidi"/>
      <w:kern w:val="0"/>
      <w:lang w:eastAsia="en-US"/>
    </w:rPr>
  </w:style>
  <w:style w:type="paragraph" w:styleId="16">
    <w:name w:val="toc 3"/>
    <w:basedOn w:val="1"/>
    <w:next w:val="1"/>
    <w:unhideWhenUsed/>
    <w:qFormat/>
    <w:uiPriority w:val="39"/>
    <w:pPr>
      <w:ind w:left="840" w:leftChars="400"/>
    </w:pPr>
  </w:style>
  <w:style w:type="paragraph" w:styleId="17">
    <w:name w:val="Date"/>
    <w:basedOn w:val="1"/>
    <w:next w:val="1"/>
    <w:link w:val="44"/>
    <w:unhideWhenUsed/>
    <w:qFormat/>
    <w:uiPriority w:val="99"/>
    <w:pPr>
      <w:ind w:left="100" w:leftChars="2500"/>
    </w:pPr>
  </w:style>
  <w:style w:type="paragraph" w:styleId="18">
    <w:name w:val="Body Text Indent 2"/>
    <w:basedOn w:val="1"/>
    <w:link w:val="45"/>
    <w:qFormat/>
    <w:uiPriority w:val="0"/>
    <w:pPr>
      <w:adjustRightInd w:val="0"/>
      <w:snapToGrid w:val="0"/>
      <w:spacing w:line="400" w:lineRule="atLeast"/>
      <w:ind w:firstLine="523" w:firstLineChars="218"/>
    </w:pPr>
    <w:rPr>
      <w:rFonts w:ascii="宋体" w:hAnsi="宋体"/>
      <w:szCs w:val="20"/>
    </w:rPr>
  </w:style>
  <w:style w:type="paragraph" w:styleId="19">
    <w:name w:val="Balloon Text"/>
    <w:basedOn w:val="1"/>
    <w:link w:val="46"/>
    <w:unhideWhenUsed/>
    <w:qFormat/>
    <w:uiPriority w:val="99"/>
    <w:rPr>
      <w:sz w:val="18"/>
      <w:szCs w:val="18"/>
    </w:rPr>
  </w:style>
  <w:style w:type="paragraph" w:styleId="20">
    <w:name w:val="footer"/>
    <w:basedOn w:val="1"/>
    <w:link w:val="47"/>
    <w:qFormat/>
    <w:uiPriority w:val="99"/>
    <w:pPr>
      <w:tabs>
        <w:tab w:val="center" w:pos="4153"/>
        <w:tab w:val="right" w:pos="8306"/>
      </w:tabs>
      <w:snapToGrid w:val="0"/>
      <w:jc w:val="left"/>
    </w:pPr>
    <w:rPr>
      <w:sz w:val="18"/>
      <w:szCs w:val="18"/>
    </w:rPr>
  </w:style>
  <w:style w:type="paragraph" w:styleId="21">
    <w:name w:val="header"/>
    <w:basedOn w:val="1"/>
    <w:link w:val="48"/>
    <w:qFormat/>
    <w:uiPriority w:val="99"/>
    <w:pPr>
      <w:pBdr>
        <w:bottom w:val="single" w:color="auto" w:sz="6" w:space="1"/>
      </w:pBdr>
      <w:tabs>
        <w:tab w:val="center" w:pos="4153"/>
        <w:tab w:val="right" w:pos="8306"/>
      </w:tabs>
      <w:snapToGrid w:val="0"/>
      <w:jc w:val="center"/>
    </w:pPr>
    <w:rPr>
      <w:sz w:val="18"/>
      <w:szCs w:val="18"/>
    </w:rPr>
  </w:style>
  <w:style w:type="paragraph" w:styleId="22">
    <w:name w:val="toc 1"/>
    <w:basedOn w:val="1"/>
    <w:next w:val="1"/>
    <w:unhideWhenUsed/>
    <w:qFormat/>
    <w:uiPriority w:val="39"/>
    <w:pPr>
      <w:tabs>
        <w:tab w:val="left" w:pos="567"/>
        <w:tab w:val="right" w:leader="dot" w:pos="8777"/>
      </w:tabs>
      <w:ind w:firstLine="0" w:firstLineChars="0"/>
    </w:pPr>
  </w:style>
  <w:style w:type="paragraph" w:styleId="23">
    <w:name w:val="toc 2"/>
    <w:basedOn w:val="1"/>
    <w:next w:val="1"/>
    <w:unhideWhenUsed/>
    <w:qFormat/>
    <w:uiPriority w:val="39"/>
    <w:pPr>
      <w:ind w:left="420" w:leftChars="200"/>
    </w:pPr>
  </w:style>
  <w:style w:type="paragraph" w:styleId="24">
    <w:name w:val="Title"/>
    <w:basedOn w:val="1"/>
    <w:next w:val="1"/>
    <w:link w:val="93"/>
    <w:qFormat/>
    <w:uiPriority w:val="0"/>
    <w:pPr>
      <w:spacing w:before="240" w:after="60"/>
      <w:jc w:val="center"/>
      <w:outlineLvl w:val="0"/>
    </w:pPr>
    <w:rPr>
      <w:rFonts w:asciiTheme="majorHAnsi" w:hAnsiTheme="majorHAnsi" w:eastAsiaTheme="majorEastAsia" w:cstheme="majorBidi"/>
      <w:b/>
      <w:bCs/>
      <w:sz w:val="32"/>
      <w:szCs w:val="32"/>
    </w:rPr>
  </w:style>
  <w:style w:type="paragraph" w:styleId="25">
    <w:name w:val="annotation subject"/>
    <w:basedOn w:val="14"/>
    <w:next w:val="14"/>
    <w:link w:val="49"/>
    <w:unhideWhenUsed/>
    <w:qFormat/>
    <w:uiPriority w:val="99"/>
    <w:rPr>
      <w:b/>
      <w:bCs/>
    </w:rPr>
  </w:style>
  <w:style w:type="table" w:styleId="27">
    <w:name w:val="Table Grid"/>
    <w:basedOn w:val="2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page number"/>
    <w:basedOn w:val="28"/>
    <w:qFormat/>
    <w:uiPriority w:val="0"/>
  </w:style>
  <w:style w:type="character" w:styleId="30">
    <w:name w:val="FollowedHyperlink"/>
    <w:unhideWhenUsed/>
    <w:qFormat/>
    <w:uiPriority w:val="99"/>
    <w:rPr>
      <w:color w:val="954F72"/>
      <w:u w:val="single"/>
    </w:rPr>
  </w:style>
  <w:style w:type="character" w:styleId="31">
    <w:name w:val="Hyperlink"/>
    <w:unhideWhenUsed/>
    <w:qFormat/>
    <w:uiPriority w:val="99"/>
    <w:rPr>
      <w:color w:val="0563C1"/>
      <w:u w:val="single"/>
    </w:rPr>
  </w:style>
  <w:style w:type="character" w:styleId="32">
    <w:name w:val="annotation reference"/>
    <w:unhideWhenUsed/>
    <w:qFormat/>
    <w:uiPriority w:val="99"/>
    <w:rPr>
      <w:sz w:val="21"/>
      <w:szCs w:val="21"/>
    </w:rPr>
  </w:style>
  <w:style w:type="character" w:customStyle="1" w:styleId="33">
    <w:name w:val="标题 1 字符"/>
    <w:link w:val="2"/>
    <w:qFormat/>
    <w:uiPriority w:val="0"/>
    <w:rPr>
      <w:rFonts w:ascii="宋体" w:hAnsi="宋体" w:cs="宋体"/>
      <w:b/>
      <w:color w:val="000000"/>
      <w:sz w:val="28"/>
      <w:szCs w:val="24"/>
    </w:rPr>
  </w:style>
  <w:style w:type="character" w:customStyle="1" w:styleId="34">
    <w:name w:val="标题 2 字符"/>
    <w:link w:val="3"/>
    <w:qFormat/>
    <w:uiPriority w:val="0"/>
    <w:rPr>
      <w:kern w:val="2"/>
      <w:sz w:val="24"/>
      <w:szCs w:val="24"/>
    </w:rPr>
  </w:style>
  <w:style w:type="character" w:customStyle="1" w:styleId="35">
    <w:name w:val="标题 3 字符"/>
    <w:link w:val="4"/>
    <w:qFormat/>
    <w:uiPriority w:val="9"/>
    <w:rPr>
      <w:bCs/>
      <w:kern w:val="2"/>
      <w:sz w:val="24"/>
      <w:szCs w:val="32"/>
    </w:rPr>
  </w:style>
  <w:style w:type="character" w:customStyle="1" w:styleId="36">
    <w:name w:val="标题 4 字符"/>
    <w:link w:val="5"/>
    <w:qFormat/>
    <w:uiPriority w:val="9"/>
    <w:rPr>
      <w:rFonts w:ascii="等线 Light" w:hAnsi="等线 Light"/>
      <w:bCs/>
      <w:kern w:val="2"/>
      <w:sz w:val="21"/>
      <w:szCs w:val="28"/>
    </w:rPr>
  </w:style>
  <w:style w:type="character" w:customStyle="1" w:styleId="37">
    <w:name w:val="标题 5 字符"/>
    <w:link w:val="6"/>
    <w:qFormat/>
    <w:uiPriority w:val="0"/>
    <w:rPr>
      <w:b/>
      <w:bCs/>
      <w:kern w:val="2"/>
      <w:sz w:val="24"/>
      <w:szCs w:val="28"/>
    </w:rPr>
  </w:style>
  <w:style w:type="character" w:customStyle="1" w:styleId="38">
    <w:name w:val="标题 6 字符"/>
    <w:link w:val="7"/>
    <w:qFormat/>
    <w:uiPriority w:val="0"/>
    <w:rPr>
      <w:rFonts w:ascii="等线 Light" w:hAnsi="等线 Light" w:eastAsia="等线 Light"/>
      <w:b/>
      <w:bCs/>
      <w:kern w:val="2"/>
      <w:sz w:val="24"/>
      <w:szCs w:val="24"/>
    </w:rPr>
  </w:style>
  <w:style w:type="character" w:customStyle="1" w:styleId="39">
    <w:name w:val="标题 7 字符"/>
    <w:link w:val="8"/>
    <w:qFormat/>
    <w:uiPriority w:val="0"/>
    <w:rPr>
      <w:b/>
      <w:bCs/>
      <w:kern w:val="2"/>
      <w:sz w:val="24"/>
      <w:szCs w:val="24"/>
    </w:rPr>
  </w:style>
  <w:style w:type="character" w:customStyle="1" w:styleId="40">
    <w:name w:val="标题 8 字符"/>
    <w:link w:val="9"/>
    <w:qFormat/>
    <w:uiPriority w:val="0"/>
    <w:rPr>
      <w:rFonts w:ascii="等线 Light" w:hAnsi="等线 Light" w:eastAsia="等线 Light"/>
      <w:kern w:val="2"/>
      <w:sz w:val="24"/>
      <w:szCs w:val="24"/>
    </w:rPr>
  </w:style>
  <w:style w:type="character" w:customStyle="1" w:styleId="41">
    <w:name w:val="标题 9 字符"/>
    <w:link w:val="10"/>
    <w:qFormat/>
    <w:uiPriority w:val="0"/>
    <w:rPr>
      <w:rFonts w:ascii="等线 Light" w:hAnsi="等线 Light" w:eastAsia="等线 Light"/>
      <w:kern w:val="2"/>
      <w:sz w:val="21"/>
      <w:szCs w:val="21"/>
    </w:rPr>
  </w:style>
  <w:style w:type="character" w:customStyle="1" w:styleId="42">
    <w:name w:val="文档结构图 字符"/>
    <w:link w:val="13"/>
    <w:semiHidden/>
    <w:qFormat/>
    <w:uiPriority w:val="99"/>
    <w:rPr>
      <w:rFonts w:ascii="宋体"/>
      <w:kern w:val="2"/>
      <w:sz w:val="18"/>
      <w:szCs w:val="18"/>
    </w:rPr>
  </w:style>
  <w:style w:type="character" w:customStyle="1" w:styleId="43">
    <w:name w:val="批注文字 字符"/>
    <w:link w:val="14"/>
    <w:qFormat/>
    <w:uiPriority w:val="99"/>
    <w:rPr>
      <w:kern w:val="2"/>
      <w:sz w:val="24"/>
      <w:szCs w:val="24"/>
    </w:rPr>
  </w:style>
  <w:style w:type="character" w:customStyle="1" w:styleId="44">
    <w:name w:val="日期 字符"/>
    <w:link w:val="17"/>
    <w:semiHidden/>
    <w:qFormat/>
    <w:uiPriority w:val="99"/>
    <w:rPr>
      <w:kern w:val="2"/>
      <w:sz w:val="28"/>
      <w:szCs w:val="24"/>
    </w:rPr>
  </w:style>
  <w:style w:type="character" w:customStyle="1" w:styleId="45">
    <w:name w:val="正文文本缩进 2 字符"/>
    <w:link w:val="18"/>
    <w:qFormat/>
    <w:uiPriority w:val="0"/>
    <w:rPr>
      <w:rFonts w:ascii="宋体" w:hAnsi="宋体"/>
      <w:kern w:val="2"/>
      <w:sz w:val="24"/>
    </w:rPr>
  </w:style>
  <w:style w:type="character" w:customStyle="1" w:styleId="46">
    <w:name w:val="批注框文本 字符"/>
    <w:link w:val="19"/>
    <w:semiHidden/>
    <w:qFormat/>
    <w:uiPriority w:val="99"/>
    <w:rPr>
      <w:kern w:val="2"/>
      <w:sz w:val="18"/>
      <w:szCs w:val="18"/>
    </w:rPr>
  </w:style>
  <w:style w:type="character" w:customStyle="1" w:styleId="47">
    <w:name w:val="页脚 字符1"/>
    <w:link w:val="20"/>
    <w:qFormat/>
    <w:uiPriority w:val="99"/>
    <w:rPr>
      <w:kern w:val="2"/>
      <w:sz w:val="18"/>
      <w:szCs w:val="18"/>
    </w:rPr>
  </w:style>
  <w:style w:type="character" w:customStyle="1" w:styleId="48">
    <w:name w:val="页眉 字符1"/>
    <w:link w:val="21"/>
    <w:qFormat/>
    <w:uiPriority w:val="99"/>
    <w:rPr>
      <w:kern w:val="2"/>
      <w:sz w:val="18"/>
      <w:szCs w:val="18"/>
    </w:rPr>
  </w:style>
  <w:style w:type="character" w:customStyle="1" w:styleId="49">
    <w:name w:val="批注主题 字符"/>
    <w:link w:val="25"/>
    <w:semiHidden/>
    <w:qFormat/>
    <w:uiPriority w:val="99"/>
    <w:rPr>
      <w:b/>
      <w:bCs/>
      <w:kern w:val="2"/>
      <w:sz w:val="24"/>
      <w:szCs w:val="24"/>
    </w:rPr>
  </w:style>
  <w:style w:type="character" w:customStyle="1" w:styleId="50">
    <w:name w:val="页脚 字符"/>
    <w:qFormat/>
    <w:uiPriority w:val="99"/>
  </w:style>
  <w:style w:type="character" w:customStyle="1" w:styleId="51">
    <w:name w:val="font11"/>
    <w:qFormat/>
    <w:uiPriority w:val="0"/>
    <w:rPr>
      <w:rFonts w:hint="default" w:ascii="Times New Roman" w:hAnsi="Times New Roman" w:cs="Times New Roman"/>
      <w:color w:val="000000"/>
      <w:sz w:val="21"/>
      <w:szCs w:val="21"/>
      <w:u w:val="none"/>
    </w:rPr>
  </w:style>
  <w:style w:type="character" w:customStyle="1" w:styleId="52">
    <w:name w:val="页眉 字符"/>
    <w:qFormat/>
    <w:uiPriority w:val="99"/>
    <w:rPr>
      <w:kern w:val="2"/>
      <w:sz w:val="18"/>
      <w:szCs w:val="18"/>
    </w:rPr>
  </w:style>
  <w:style w:type="character" w:customStyle="1" w:styleId="53">
    <w:name w:val="font61"/>
    <w:qFormat/>
    <w:uiPriority w:val="0"/>
    <w:rPr>
      <w:rFonts w:hint="eastAsia" w:ascii="宋体" w:hAnsi="宋体" w:eastAsia="宋体" w:cs="宋体"/>
      <w:color w:val="000000"/>
      <w:sz w:val="21"/>
      <w:szCs w:val="21"/>
      <w:u w:val="none"/>
    </w:rPr>
  </w:style>
  <w:style w:type="character" w:customStyle="1" w:styleId="54">
    <w:name w:val="段 Char"/>
    <w:link w:val="55"/>
    <w:qFormat/>
    <w:uiPriority w:val="0"/>
    <w:rPr>
      <w:rFonts w:ascii="宋体"/>
      <w:sz w:val="21"/>
      <w:lang w:val="en-US" w:eastAsia="zh-CN"/>
    </w:rPr>
  </w:style>
  <w:style w:type="paragraph" w:customStyle="1" w:styleId="55">
    <w:name w:val="段"/>
    <w:link w:val="54"/>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5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57">
    <w:name w:val="文档正文"/>
    <w:basedOn w:val="1"/>
    <w:qFormat/>
    <w:uiPriority w:val="99"/>
    <w:pPr>
      <w:spacing w:line="240" w:lineRule="auto"/>
      <w:ind w:firstLine="0" w:firstLineChars="0"/>
    </w:pPr>
    <w:rPr>
      <w:rFonts w:ascii="宋体"/>
      <w:szCs w:val="20"/>
    </w:rPr>
  </w:style>
  <w:style w:type="paragraph" w:customStyle="1" w:styleId="58">
    <w:name w:val="标准文字"/>
    <w:qFormat/>
    <w:uiPriority w:val="0"/>
    <w:pPr>
      <w:widowControl w:val="0"/>
      <w:spacing w:line="312" w:lineRule="auto"/>
      <w:jc w:val="both"/>
    </w:pPr>
    <w:rPr>
      <w:rFonts w:ascii="Times New Roman" w:hAnsi="Times New Roman" w:eastAsia="宋体" w:cs="Times New Roman"/>
      <w:sz w:val="32"/>
      <w:lang w:val="en-US" w:eastAsia="zh-CN" w:bidi="ar-SA"/>
    </w:rPr>
  </w:style>
  <w:style w:type="paragraph" w:customStyle="1" w:styleId="59">
    <w:name w:val="TOC Heading"/>
    <w:basedOn w:val="2"/>
    <w:next w:val="1"/>
    <w:qFormat/>
    <w:uiPriority w:val="39"/>
    <w:pPr>
      <w:keepLines/>
      <w:numPr>
        <w:numId w:val="0"/>
      </w:numPr>
      <w:autoSpaceDE/>
      <w:autoSpaceDN/>
      <w:spacing w:before="240" w:line="259" w:lineRule="auto"/>
      <w:outlineLvl w:val="9"/>
    </w:pPr>
    <w:rPr>
      <w:rFonts w:ascii="等线 Light" w:hAnsi="等线 Light" w:eastAsia="等线 Light" w:cs="Times New Roman"/>
      <w:b w:val="0"/>
      <w:color w:val="2F5496"/>
      <w:sz w:val="32"/>
      <w:szCs w:val="32"/>
    </w:rPr>
  </w:style>
  <w:style w:type="paragraph" w:styleId="60">
    <w:name w:val="List Paragraph"/>
    <w:basedOn w:val="1"/>
    <w:qFormat/>
    <w:uiPriority w:val="99"/>
    <w:pPr>
      <w:ind w:firstLine="420"/>
    </w:pPr>
  </w:style>
  <w:style w:type="paragraph" w:customStyle="1" w:styleId="61">
    <w:name w:val="GP正文(首行缩进)"/>
    <w:basedOn w:val="1"/>
    <w:qFormat/>
    <w:uiPriority w:val="0"/>
    <w:pPr>
      <w:spacing w:line="360" w:lineRule="auto"/>
      <w:jc w:val="left"/>
    </w:pPr>
    <w:rPr>
      <w:szCs w:val="21"/>
    </w:rPr>
  </w:style>
  <w:style w:type="paragraph" w:customStyle="1" w:styleId="62">
    <w:name w:val="正文无缩进"/>
    <w:basedOn w:val="1"/>
    <w:next w:val="1"/>
    <w:qFormat/>
    <w:uiPriority w:val="0"/>
    <w:pPr>
      <w:ind w:firstLine="0" w:firstLineChars="0"/>
      <w:jc w:val="center"/>
    </w:pPr>
    <w:rPr>
      <w:rFonts w:ascii="宋体" w:hAnsi="宋体"/>
      <w:bCs/>
    </w:rPr>
  </w:style>
  <w:style w:type="paragraph" w:customStyle="1" w:styleId="63">
    <w:name w:val="目次、标准名称标题"/>
    <w:basedOn w:val="1"/>
    <w:next w:val="55"/>
    <w:qFormat/>
    <w:uiPriority w:val="0"/>
    <w:pPr>
      <w:keepNext/>
      <w:pageBreakBefore/>
      <w:widowControl/>
      <w:shd w:val="clear" w:color="FFFFFF" w:fill="FFFFFF"/>
      <w:spacing w:before="640" w:after="560" w:line="460" w:lineRule="exact"/>
      <w:ind w:firstLine="0" w:firstLineChars="0"/>
      <w:jc w:val="center"/>
      <w:outlineLvl w:val="0"/>
    </w:pPr>
    <w:rPr>
      <w:rFonts w:ascii="黑体" w:eastAsia="黑体"/>
      <w:kern w:val="0"/>
      <w:sz w:val="32"/>
      <w:szCs w:val="20"/>
    </w:rPr>
  </w:style>
  <w:style w:type="paragraph" w:customStyle="1" w:styleId="64">
    <w:name w:val="一级条标题"/>
    <w:next w:val="55"/>
    <w:qFormat/>
    <w:uiPriority w:val="0"/>
    <w:pPr>
      <w:numPr>
        <w:ilvl w:val="1"/>
        <w:numId w:val="3"/>
      </w:numPr>
      <w:spacing w:before="156" w:beforeLines="50" w:after="156" w:afterLines="50"/>
      <w:outlineLvl w:val="2"/>
    </w:pPr>
    <w:rPr>
      <w:rFonts w:ascii="黑体" w:hAnsi="Times New Roman" w:eastAsia="黑体" w:cs="Times New Roman"/>
      <w:sz w:val="21"/>
      <w:szCs w:val="21"/>
      <w:lang w:val="en-US" w:eastAsia="zh-CN" w:bidi="ar-SA"/>
    </w:rPr>
  </w:style>
  <w:style w:type="paragraph" w:customStyle="1" w:styleId="65">
    <w:name w:val="1）Ordered list 1"/>
    <w:basedOn w:val="60"/>
    <w:qFormat/>
    <w:uiPriority w:val="0"/>
    <w:pPr>
      <w:numPr>
        <w:ilvl w:val="0"/>
        <w:numId w:val="4"/>
      </w:numPr>
      <w:spacing w:line="360" w:lineRule="exact"/>
      <w:ind w:hanging="420" w:firstLineChars="0"/>
    </w:pPr>
    <w:rPr>
      <w:sz w:val="21"/>
      <w:szCs w:val="22"/>
    </w:rPr>
  </w:style>
  <w:style w:type="paragraph" w:customStyle="1" w:styleId="66">
    <w:name w:val="(1) Ordered list 2"/>
    <w:basedOn w:val="65"/>
    <w:qFormat/>
    <w:uiPriority w:val="0"/>
    <w:pPr>
      <w:numPr>
        <w:numId w:val="5"/>
      </w:numPr>
      <w:ind w:hanging="420"/>
    </w:pPr>
  </w:style>
  <w:style w:type="paragraph" w:customStyle="1" w:styleId="67">
    <w:name w:val="a) Ordered list 3"/>
    <w:basedOn w:val="66"/>
    <w:qFormat/>
    <w:uiPriority w:val="0"/>
    <w:pPr>
      <w:numPr>
        <w:numId w:val="6"/>
      </w:numPr>
      <w:tabs>
        <w:tab w:val="left" w:pos="839"/>
      </w:tabs>
    </w:pPr>
  </w:style>
  <w:style w:type="paragraph" w:customStyle="1" w:styleId="68">
    <w:name w:val="正文，Paragraph"/>
    <w:basedOn w:val="1"/>
    <w:qFormat/>
    <w:uiPriority w:val="0"/>
    <w:pPr>
      <w:spacing w:line="360" w:lineRule="exact"/>
      <w:ind w:firstLine="420" w:firstLineChars="0"/>
    </w:pPr>
    <w:rPr>
      <w:sz w:val="21"/>
      <w:szCs w:val="22"/>
    </w:rPr>
  </w:style>
  <w:style w:type="table" w:customStyle="1" w:styleId="69">
    <w:name w:val="UCI表格"/>
    <w:basedOn w:val="26"/>
    <w:qFormat/>
    <w:uiPriority w:val="99"/>
    <w:rPr>
      <w:sz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13" w:type="dxa"/>
        <w:bottom w:w="57" w:type="dxa"/>
      </w:tblCellMar>
    </w:tblPr>
    <w:tcPr>
      <w:shd w:val="clear" w:color="auto" w:fill="FFFFFF"/>
    </w:tcPr>
    <w:tblStylePr w:type="firstRow">
      <w:tcPr>
        <w:shd w:val="clear" w:color="auto" w:fill="E7E6E6"/>
      </w:tcPr>
    </w:tblStylePr>
  </w:style>
  <w:style w:type="paragraph" w:customStyle="1" w:styleId="70">
    <w:name w:val="Table caption - ctrl + 3"/>
    <w:basedOn w:val="1"/>
    <w:qFormat/>
    <w:uiPriority w:val="7"/>
    <w:pPr>
      <w:keepNext/>
      <w:numPr>
        <w:ilvl w:val="0"/>
        <w:numId w:val="7"/>
      </w:numPr>
      <w:adjustRightInd w:val="0"/>
      <w:spacing w:line="360" w:lineRule="exact"/>
      <w:ind w:firstLine="0" w:firstLineChars="0"/>
      <w:jc w:val="center"/>
      <w:textAlignment w:val="baseline"/>
    </w:pPr>
    <w:rPr>
      <w:kern w:val="0"/>
      <w:sz w:val="21"/>
      <w:szCs w:val="21"/>
    </w:rPr>
  </w:style>
  <w:style w:type="paragraph" w:customStyle="1" w:styleId="71">
    <w:name w:val="Table header - ctrl + 4"/>
    <w:basedOn w:val="1"/>
    <w:qFormat/>
    <w:uiPriority w:val="0"/>
    <w:pPr>
      <w:spacing w:line="240" w:lineRule="auto"/>
      <w:ind w:firstLine="0" w:firstLineChars="0"/>
      <w:jc w:val="center"/>
      <w:textAlignment w:val="baseline"/>
    </w:pPr>
    <w:rPr>
      <w:rFonts w:cs="宋体"/>
      <w:b/>
      <w:color w:val="000000"/>
      <w:kern w:val="0"/>
      <w:sz w:val="21"/>
      <w:szCs w:val="20"/>
    </w:rPr>
  </w:style>
  <w:style w:type="paragraph" w:customStyle="1" w:styleId="72">
    <w:name w:val="Table cell - centered - ctrl + 6"/>
    <w:basedOn w:val="1"/>
    <w:qFormat/>
    <w:uiPriority w:val="0"/>
    <w:pPr>
      <w:adjustRightInd w:val="0"/>
      <w:spacing w:line="240" w:lineRule="auto"/>
      <w:ind w:firstLine="0" w:firstLineChars="0"/>
      <w:jc w:val="center"/>
      <w:textAlignment w:val="baseline"/>
    </w:pPr>
    <w:rPr>
      <w:rFonts w:cs="宋体"/>
      <w:color w:val="000000"/>
      <w:kern w:val="0"/>
      <w:sz w:val="21"/>
      <w:szCs w:val="20"/>
    </w:rPr>
  </w:style>
  <w:style w:type="paragraph" w:customStyle="1" w:styleId="73">
    <w:name w:val="Table cell - ctrl + 5"/>
    <w:basedOn w:val="1"/>
    <w:qFormat/>
    <w:uiPriority w:val="0"/>
    <w:pPr>
      <w:adjustRightInd w:val="0"/>
      <w:spacing w:line="240" w:lineRule="auto"/>
      <w:ind w:firstLine="0" w:firstLineChars="0"/>
      <w:jc w:val="left"/>
      <w:textAlignment w:val="baseline"/>
    </w:pPr>
    <w:rPr>
      <w:color w:val="000000"/>
      <w:kern w:val="0"/>
      <w:sz w:val="21"/>
      <w:szCs w:val="21"/>
    </w:rPr>
  </w:style>
  <w:style w:type="paragraph" w:customStyle="1" w:styleId="74">
    <w:name w:val="Table note - ctrl + 7"/>
    <w:basedOn w:val="1"/>
    <w:qFormat/>
    <w:uiPriority w:val="0"/>
    <w:pPr>
      <w:adjustRightInd w:val="0"/>
      <w:spacing w:line="360" w:lineRule="exact"/>
      <w:ind w:firstLine="0" w:firstLineChars="0"/>
      <w:textAlignment w:val="baseline"/>
    </w:pPr>
    <w:rPr>
      <w:color w:val="000000"/>
      <w:kern w:val="0"/>
      <w:sz w:val="18"/>
      <w:szCs w:val="18"/>
    </w:rPr>
  </w:style>
  <w:style w:type="paragraph" w:customStyle="1" w:styleId="75">
    <w:name w:val="Figure - alt + 6"/>
    <w:basedOn w:val="1"/>
    <w:link w:val="76"/>
    <w:qFormat/>
    <w:uiPriority w:val="7"/>
    <w:pPr>
      <w:keepNext/>
      <w:adjustRightInd w:val="0"/>
      <w:spacing w:line="240" w:lineRule="auto"/>
      <w:ind w:firstLine="0" w:firstLineChars="0"/>
      <w:jc w:val="center"/>
      <w:textAlignment w:val="baseline"/>
    </w:pPr>
    <w:rPr>
      <w:color w:val="000000"/>
      <w:kern w:val="0"/>
      <w:sz w:val="21"/>
      <w:szCs w:val="21"/>
    </w:rPr>
  </w:style>
  <w:style w:type="character" w:customStyle="1" w:styleId="76">
    <w:name w:val="Figure - alt + 6 Char"/>
    <w:link w:val="75"/>
    <w:qFormat/>
    <w:uiPriority w:val="7"/>
    <w:rPr>
      <w:rFonts w:ascii="Times New Roman" w:hAnsi="Times New Roman" w:eastAsia="宋体"/>
      <w:color w:val="000000"/>
      <w:kern w:val="0"/>
      <w:sz w:val="21"/>
      <w:szCs w:val="21"/>
      <w:lang w:val="en-US" w:eastAsia="zh-CN"/>
    </w:rPr>
  </w:style>
  <w:style w:type="paragraph" w:customStyle="1" w:styleId="77">
    <w:name w:val="Figure caption - alt + 7"/>
    <w:basedOn w:val="1"/>
    <w:link w:val="78"/>
    <w:qFormat/>
    <w:uiPriority w:val="7"/>
    <w:pPr>
      <w:numPr>
        <w:ilvl w:val="0"/>
        <w:numId w:val="8"/>
      </w:numPr>
      <w:adjustRightInd w:val="0"/>
      <w:spacing w:line="360" w:lineRule="exact"/>
      <w:ind w:firstLine="0" w:firstLineChars="0"/>
      <w:jc w:val="center"/>
      <w:textAlignment w:val="baseline"/>
    </w:pPr>
    <w:rPr>
      <w:kern w:val="0"/>
      <w:sz w:val="21"/>
      <w:szCs w:val="21"/>
    </w:rPr>
  </w:style>
  <w:style w:type="character" w:customStyle="1" w:styleId="78">
    <w:name w:val="Figure caption - alt + 7 Char"/>
    <w:link w:val="77"/>
    <w:qFormat/>
    <w:uiPriority w:val="7"/>
    <w:rPr>
      <w:sz w:val="21"/>
      <w:szCs w:val="21"/>
    </w:rPr>
  </w:style>
  <w:style w:type="paragraph" w:customStyle="1" w:styleId="79">
    <w:name w:val="Table caption - alt + 1"/>
    <w:basedOn w:val="1"/>
    <w:qFormat/>
    <w:uiPriority w:val="7"/>
    <w:pPr>
      <w:keepNext/>
      <w:numPr>
        <w:ilvl w:val="0"/>
        <w:numId w:val="9"/>
      </w:numPr>
      <w:adjustRightInd w:val="0"/>
      <w:spacing w:line="360" w:lineRule="exact"/>
      <w:ind w:firstLine="0" w:firstLineChars="0"/>
      <w:jc w:val="center"/>
      <w:textAlignment w:val="baseline"/>
    </w:pPr>
    <w:rPr>
      <w:kern w:val="0"/>
      <w:sz w:val="21"/>
      <w:szCs w:val="21"/>
    </w:rPr>
  </w:style>
  <w:style w:type="paragraph" w:customStyle="1" w:styleId="80">
    <w:name w:val="Table header - alt + 4"/>
    <w:basedOn w:val="1"/>
    <w:qFormat/>
    <w:uiPriority w:val="0"/>
    <w:pPr>
      <w:spacing w:line="240" w:lineRule="auto"/>
      <w:ind w:firstLine="0" w:firstLineChars="0"/>
      <w:jc w:val="center"/>
      <w:textAlignment w:val="baseline"/>
    </w:pPr>
    <w:rPr>
      <w:rFonts w:cs="宋体"/>
      <w:b/>
      <w:color w:val="000000"/>
      <w:kern w:val="0"/>
      <w:sz w:val="21"/>
      <w:szCs w:val="20"/>
    </w:rPr>
  </w:style>
  <w:style w:type="paragraph" w:customStyle="1" w:styleId="81">
    <w:name w:val="Table cell - centered - alt + 3"/>
    <w:basedOn w:val="1"/>
    <w:qFormat/>
    <w:uiPriority w:val="0"/>
    <w:pPr>
      <w:adjustRightInd w:val="0"/>
      <w:spacing w:line="240" w:lineRule="auto"/>
      <w:ind w:firstLine="0" w:firstLineChars="0"/>
      <w:jc w:val="center"/>
      <w:textAlignment w:val="baseline"/>
    </w:pPr>
    <w:rPr>
      <w:rFonts w:cs="宋体"/>
      <w:color w:val="000000"/>
      <w:kern w:val="0"/>
      <w:sz w:val="21"/>
      <w:szCs w:val="20"/>
    </w:rPr>
  </w:style>
  <w:style w:type="paragraph" w:customStyle="1" w:styleId="82">
    <w:name w:val="Table cell - alt + 2"/>
    <w:basedOn w:val="1"/>
    <w:qFormat/>
    <w:uiPriority w:val="0"/>
    <w:pPr>
      <w:adjustRightInd w:val="0"/>
      <w:spacing w:line="240" w:lineRule="auto"/>
      <w:ind w:firstLine="0" w:firstLineChars="0"/>
      <w:jc w:val="left"/>
      <w:textAlignment w:val="baseline"/>
    </w:pPr>
    <w:rPr>
      <w:color w:val="000000"/>
      <w:kern w:val="0"/>
      <w:sz w:val="21"/>
      <w:szCs w:val="21"/>
    </w:rPr>
  </w:style>
  <w:style w:type="table" w:customStyle="1" w:styleId="83">
    <w:name w:val="网格型1"/>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4">
    <w:name w:val="列出段落1"/>
    <w:basedOn w:val="1"/>
    <w:qFormat/>
    <w:uiPriority w:val="34"/>
    <w:pPr>
      <w:spacing w:line="240" w:lineRule="auto"/>
      <w:ind w:firstLine="420"/>
    </w:pPr>
    <w:rPr>
      <w:rFonts w:asciiTheme="minorHAnsi" w:hAnsiTheme="minorHAnsi" w:cstheme="minorBidi"/>
      <w:sz w:val="21"/>
      <w:szCs w:val="22"/>
    </w:rPr>
  </w:style>
  <w:style w:type="character" w:customStyle="1" w:styleId="85">
    <w:name w:val="正文文本 字符"/>
    <w:basedOn w:val="28"/>
    <w:link w:val="15"/>
    <w:qFormat/>
    <w:uiPriority w:val="0"/>
    <w:rPr>
      <w:rFonts w:asciiTheme="minorHAnsi" w:hAnsiTheme="minorHAnsi" w:eastAsiaTheme="minorEastAsia" w:cstheme="minorBidi"/>
      <w:sz w:val="24"/>
      <w:szCs w:val="24"/>
      <w:lang w:eastAsia="en-US"/>
    </w:rPr>
  </w:style>
  <w:style w:type="paragraph" w:customStyle="1" w:styleId="86">
    <w:name w:val="First Paragraph"/>
    <w:basedOn w:val="15"/>
    <w:next w:val="15"/>
    <w:qFormat/>
    <w:uiPriority w:val="0"/>
  </w:style>
  <w:style w:type="paragraph" w:customStyle="1" w:styleId="87">
    <w:name w:val="Image Caption"/>
    <w:basedOn w:val="12"/>
    <w:qFormat/>
    <w:uiPriority w:val="0"/>
    <w:pPr>
      <w:widowControl/>
      <w:spacing w:after="120" w:line="240" w:lineRule="auto"/>
      <w:ind w:firstLine="0" w:firstLineChars="0"/>
      <w:jc w:val="left"/>
    </w:pPr>
    <w:rPr>
      <w:rFonts w:asciiTheme="minorHAnsi" w:hAnsiTheme="minorHAnsi" w:eastAsiaTheme="minorEastAsia" w:cstheme="minorBidi"/>
      <w:i/>
      <w:kern w:val="0"/>
      <w:sz w:val="24"/>
      <w:szCs w:val="24"/>
      <w:lang w:eastAsia="en-US"/>
    </w:rPr>
  </w:style>
  <w:style w:type="paragraph" w:customStyle="1" w:styleId="88">
    <w:name w:val="Captioned Figure"/>
    <w:basedOn w:val="1"/>
    <w:qFormat/>
    <w:uiPriority w:val="0"/>
    <w:pPr>
      <w:keepNext/>
      <w:widowControl/>
      <w:spacing w:after="200" w:line="240" w:lineRule="auto"/>
      <w:ind w:firstLine="0" w:firstLineChars="0"/>
      <w:jc w:val="left"/>
    </w:pPr>
    <w:rPr>
      <w:rFonts w:asciiTheme="minorHAnsi" w:hAnsiTheme="minorHAnsi" w:eastAsiaTheme="minorEastAsia" w:cstheme="minorBidi"/>
      <w:kern w:val="0"/>
      <w:lang w:eastAsia="en-US"/>
    </w:rPr>
  </w:style>
  <w:style w:type="character" w:customStyle="1" w:styleId="89">
    <w:name w:val="Verbatim Char"/>
    <w:basedOn w:val="28"/>
    <w:link w:val="90"/>
    <w:qFormat/>
    <w:uiPriority w:val="0"/>
    <w:rPr>
      <w:rFonts w:ascii="Consolas" w:hAnsi="Consolas"/>
      <w:sz w:val="22"/>
    </w:rPr>
  </w:style>
  <w:style w:type="paragraph" w:customStyle="1" w:styleId="90">
    <w:name w:val="Source Code"/>
    <w:basedOn w:val="1"/>
    <w:link w:val="89"/>
    <w:qFormat/>
    <w:uiPriority w:val="0"/>
    <w:pPr>
      <w:widowControl/>
      <w:wordWrap w:val="0"/>
      <w:spacing w:after="200" w:line="240" w:lineRule="auto"/>
      <w:ind w:firstLine="0" w:firstLineChars="0"/>
      <w:jc w:val="left"/>
    </w:pPr>
    <w:rPr>
      <w:rFonts w:ascii="Consolas" w:hAnsi="Consolas"/>
      <w:kern w:val="0"/>
      <w:sz w:val="22"/>
      <w:szCs w:val="20"/>
    </w:rPr>
  </w:style>
  <w:style w:type="paragraph" w:customStyle="1" w:styleId="91">
    <w:name w:val="无间隔1"/>
    <w:link w:val="92"/>
    <w:qFormat/>
    <w:uiPriority w:val="1"/>
    <w:rPr>
      <w:rFonts w:asciiTheme="minorHAnsi" w:hAnsiTheme="minorHAnsi" w:eastAsiaTheme="minorEastAsia" w:cstheme="minorBidi"/>
      <w:sz w:val="22"/>
      <w:szCs w:val="22"/>
      <w:lang w:val="en-US" w:eastAsia="zh-CN" w:bidi="ar-SA"/>
    </w:rPr>
  </w:style>
  <w:style w:type="character" w:customStyle="1" w:styleId="92">
    <w:name w:val="无间隔 字符"/>
    <w:basedOn w:val="28"/>
    <w:link w:val="91"/>
    <w:qFormat/>
    <w:uiPriority w:val="1"/>
    <w:rPr>
      <w:rFonts w:asciiTheme="minorHAnsi" w:hAnsiTheme="minorHAnsi" w:eastAsiaTheme="minorEastAsia" w:cstheme="minorBidi"/>
      <w:sz w:val="22"/>
      <w:szCs w:val="22"/>
    </w:rPr>
  </w:style>
  <w:style w:type="character" w:customStyle="1" w:styleId="93">
    <w:name w:val="标题 字符"/>
    <w:basedOn w:val="28"/>
    <w:link w:val="24"/>
    <w:qFormat/>
    <w:uiPriority w:val="0"/>
    <w:rPr>
      <w:rFonts w:asciiTheme="majorHAnsi" w:hAnsiTheme="majorHAnsi" w:eastAsiaTheme="majorEastAsia" w:cstheme="maj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3" Type="http://schemas.openxmlformats.org/officeDocument/2006/relationships/fontTable" Target="fontTable.xml"/><Relationship Id="rId42" Type="http://schemas.microsoft.com/office/2006/relationships/keyMapCustomizations" Target="customizations.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UCI</Company>
  <Pages>16</Pages>
  <Words>1695</Words>
  <Characters>1983</Characters>
  <Lines>23</Lines>
  <Paragraphs>6</Paragraphs>
  <TotalTime>13</TotalTime>
  <ScaleCrop>false</ScaleCrop>
  <LinksUpToDate>false</LinksUpToDate>
  <CharactersWithSpaces>2058</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2024-11-13T03:02:00Z</dcterms:created>
  <dc:creator>liangbaowei</dc:creator>
  <cp:lastModifiedBy>张方林</cp:lastModifiedBy>
  <cp:lastPrinted>2024-03-26T07:01:00Z</cp:lastPrinted>
  <dcterms:modified xsi:type="dcterms:W3CDTF">2024-11-22T12:30:20Z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D519993A7CAF48C7BAFE2031B5D085D2</vt:lpwstr>
  </property>
</Properties>
</file>